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182" w:rsidRDefault="00937F18" w:rsidP="00381182">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inline distT="0" distB="0" distL="0" distR="0" wp14:anchorId="2C653319" wp14:editId="41660FD0">
            <wp:extent cx="6094188" cy="8961120"/>
            <wp:effectExtent l="0" t="0" r="0" b="0"/>
            <wp:docPr id="2" name="Рисунок 2" descr="бота физ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ота физра"/>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097783" cy="8966406"/>
                    </a:xfrm>
                    <a:prstGeom prst="rect">
                      <a:avLst/>
                    </a:prstGeom>
                    <a:noFill/>
                    <a:ln>
                      <a:noFill/>
                    </a:ln>
                  </pic:spPr>
                </pic:pic>
              </a:graphicData>
            </a:graphic>
          </wp:inline>
        </w:drawing>
      </w:r>
      <w:bookmarkStart w:id="0" w:name="_GoBack"/>
      <w:bookmarkEnd w:id="0"/>
    </w:p>
    <w:p w:rsidR="00937F18" w:rsidRDefault="00937F18" w:rsidP="00381182">
      <w:pPr>
        <w:widowControl w:val="0"/>
        <w:spacing w:line="240" w:lineRule="auto"/>
        <w:rPr>
          <w:rFonts w:ascii="Times New Roman" w:eastAsia="Times New Roman" w:hAnsi="Times New Roman" w:cs="Times New Roman"/>
          <w:sz w:val="28"/>
          <w:szCs w:val="28"/>
          <w:lang w:val="kk-KZ"/>
        </w:rPr>
      </w:pPr>
    </w:p>
    <w:p w:rsidR="0021181F" w:rsidRPr="0082308D" w:rsidRDefault="00FD6970">
      <w:pPr>
        <w:widowControl w:val="0"/>
        <w:spacing w:line="240" w:lineRule="auto"/>
        <w:ind w:left="-283"/>
        <w:jc w:val="center"/>
        <w:rPr>
          <w:rFonts w:ascii="Times New Roman" w:eastAsia="Times New Roman" w:hAnsi="Times New Roman" w:cs="Times New Roman"/>
          <w:b/>
          <w:sz w:val="28"/>
          <w:szCs w:val="28"/>
          <w:lang w:val="kk-KZ"/>
        </w:rPr>
      </w:pPr>
      <w:r w:rsidRPr="0082308D">
        <w:rPr>
          <w:rFonts w:ascii="Times New Roman" w:eastAsia="Times New Roman" w:hAnsi="Times New Roman" w:cs="Times New Roman"/>
          <w:b/>
          <w:sz w:val="28"/>
          <w:szCs w:val="28"/>
          <w:lang w:val="kk-KZ"/>
        </w:rPr>
        <w:t>2025 - 2026 оқу жылына арналған</w:t>
      </w:r>
      <w:r w:rsidR="00AE1D79">
        <w:rPr>
          <w:rFonts w:ascii="Times New Roman" w:eastAsia="Times New Roman" w:hAnsi="Times New Roman" w:cs="Times New Roman"/>
          <w:b/>
          <w:sz w:val="28"/>
          <w:szCs w:val="28"/>
          <w:lang w:val="kk-KZ"/>
        </w:rPr>
        <w:t xml:space="preserve"> дене тәрбиесінің</w:t>
      </w:r>
    </w:p>
    <w:p w:rsidR="0021181F" w:rsidRPr="0082308D" w:rsidRDefault="00FD6970">
      <w:pPr>
        <w:widowControl w:val="0"/>
        <w:spacing w:line="240" w:lineRule="auto"/>
        <w:jc w:val="center"/>
        <w:rPr>
          <w:rFonts w:ascii="Times New Roman" w:eastAsia="Times New Roman" w:hAnsi="Times New Roman" w:cs="Times New Roman"/>
          <w:b/>
          <w:sz w:val="28"/>
          <w:szCs w:val="28"/>
          <w:lang w:val="kk-KZ"/>
        </w:rPr>
      </w:pPr>
      <w:r w:rsidRPr="0082308D">
        <w:rPr>
          <w:rFonts w:ascii="Times New Roman" w:eastAsia="Times New Roman" w:hAnsi="Times New Roman" w:cs="Times New Roman"/>
          <w:b/>
          <w:sz w:val="28"/>
          <w:szCs w:val="28"/>
          <w:lang w:val="kk-KZ"/>
        </w:rPr>
        <w:t>ұйымдастырылған іс-әрекеттің перспективалық жоспары</w:t>
      </w:r>
    </w:p>
    <w:p w:rsidR="00FD6970" w:rsidRPr="00C935DF" w:rsidRDefault="00FD6970" w:rsidP="00FD6970">
      <w:pPr>
        <w:widowControl w:val="0"/>
        <w:spacing w:line="240" w:lineRule="auto"/>
        <w:ind w:left="-283"/>
        <w:rPr>
          <w:rFonts w:ascii="Times New Roman" w:eastAsia="Times New Roman" w:hAnsi="Times New Roman" w:cs="Times New Roman"/>
          <w:sz w:val="28"/>
          <w:szCs w:val="28"/>
          <w:lang w:val="kk-KZ"/>
        </w:rPr>
      </w:pPr>
      <w:r w:rsidRPr="0082308D">
        <w:rPr>
          <w:rFonts w:ascii="Times New Roman" w:eastAsia="Times New Roman" w:hAnsi="Times New Roman" w:cs="Times New Roman"/>
          <w:b/>
          <w:sz w:val="28"/>
          <w:szCs w:val="28"/>
          <w:lang w:val="kk-KZ"/>
        </w:rPr>
        <w:br/>
      </w:r>
      <w:r w:rsidRPr="0082308D">
        <w:rPr>
          <w:rFonts w:ascii="Times New Roman" w:eastAsia="Times New Roman" w:hAnsi="Times New Roman" w:cs="Times New Roman"/>
          <w:b/>
          <w:sz w:val="28"/>
          <w:szCs w:val="28"/>
          <w:lang w:val="kk-KZ"/>
        </w:rPr>
        <w:br/>
      </w:r>
      <w:r w:rsidR="0082308D">
        <w:rPr>
          <w:rFonts w:ascii="Times New Roman" w:eastAsia="Times New Roman" w:hAnsi="Times New Roman" w:cs="Times New Roman"/>
          <w:sz w:val="28"/>
          <w:szCs w:val="28"/>
          <w:lang w:val="kk-KZ"/>
        </w:rPr>
        <w:t xml:space="preserve">Мектепке дейінгі ұйым </w:t>
      </w:r>
      <w:r w:rsidRPr="00C935DF">
        <w:rPr>
          <w:rFonts w:ascii="Times New Roman" w:eastAsia="Times New Roman" w:hAnsi="Times New Roman" w:cs="Times New Roman"/>
          <w:sz w:val="28"/>
          <w:szCs w:val="28"/>
          <w:lang w:val="kk-KZ"/>
        </w:rPr>
        <w:t>: ТОО «Little People»</w:t>
      </w:r>
    </w:p>
    <w:p w:rsidR="0021181F" w:rsidRPr="0042577F" w:rsidRDefault="00AE16BE" w:rsidP="00FD697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Топ: «БОТА</w:t>
      </w:r>
      <w:r w:rsidR="00FD6970" w:rsidRPr="00C935DF">
        <w:rPr>
          <w:rFonts w:ascii="Times New Roman" w:eastAsia="Times New Roman" w:hAnsi="Times New Roman" w:cs="Times New Roman"/>
          <w:sz w:val="28"/>
          <w:szCs w:val="28"/>
          <w:lang w:val="kk-KZ"/>
        </w:rPr>
        <w:t>»</w:t>
      </w:r>
      <w:r w:rsidR="00FD6970" w:rsidRPr="0042577F">
        <w:rPr>
          <w:rFonts w:ascii="Times New Roman" w:eastAsia="Times New Roman" w:hAnsi="Times New Roman" w:cs="Times New Roman"/>
          <w:sz w:val="28"/>
          <w:szCs w:val="28"/>
          <w:lang w:val="kk-KZ"/>
        </w:rPr>
        <w:t xml:space="preserve"> ортаңғы то</w:t>
      </w:r>
      <w:r w:rsidR="00FD6970">
        <w:rPr>
          <w:rFonts w:ascii="Times New Roman" w:eastAsia="Times New Roman" w:hAnsi="Times New Roman" w:cs="Times New Roman"/>
          <w:sz w:val="28"/>
          <w:szCs w:val="28"/>
          <w:lang w:val="kk-KZ"/>
        </w:rPr>
        <w:t>бы</w:t>
      </w:r>
    </w:p>
    <w:p w:rsidR="0021181F" w:rsidRPr="0042577F" w:rsidRDefault="00FD6970">
      <w:pPr>
        <w:widowControl w:val="0"/>
        <w:spacing w:line="240" w:lineRule="auto"/>
        <w:ind w:left="-283"/>
        <w:rPr>
          <w:rFonts w:ascii="Times New Roman" w:eastAsia="Times New Roman" w:hAnsi="Times New Roman" w:cs="Times New Roman"/>
          <w:sz w:val="28"/>
          <w:szCs w:val="28"/>
          <w:lang w:val="kk-KZ"/>
        </w:rPr>
      </w:pPr>
      <w:r w:rsidRPr="0042577F">
        <w:rPr>
          <w:rFonts w:ascii="Times New Roman" w:eastAsia="Times New Roman" w:hAnsi="Times New Roman" w:cs="Times New Roman"/>
          <w:sz w:val="28"/>
          <w:szCs w:val="28"/>
          <w:lang w:val="kk-KZ"/>
        </w:rPr>
        <w:t>Балалардың жасы: 3 жастағы балалар</w:t>
      </w:r>
    </w:p>
    <w:p w:rsidR="0021181F" w:rsidRPr="0042577F" w:rsidRDefault="00FD6970">
      <w:pPr>
        <w:widowControl w:val="0"/>
        <w:spacing w:line="240" w:lineRule="auto"/>
        <w:ind w:left="-283"/>
        <w:rPr>
          <w:rFonts w:ascii="Times New Roman" w:eastAsia="Times New Roman" w:hAnsi="Times New Roman" w:cs="Times New Roman"/>
          <w:sz w:val="28"/>
          <w:szCs w:val="28"/>
          <w:lang w:val="kk-KZ"/>
        </w:rPr>
      </w:pPr>
      <w:r w:rsidRPr="0042577F">
        <w:rPr>
          <w:rFonts w:ascii="Times New Roman" w:eastAsia="Times New Roman" w:hAnsi="Times New Roman" w:cs="Times New Roman"/>
          <w:sz w:val="28"/>
          <w:szCs w:val="28"/>
          <w:lang w:val="kk-KZ"/>
        </w:rPr>
        <w:t>Қандай кезең</w:t>
      </w:r>
      <w:r w:rsidR="0082308D">
        <w:rPr>
          <w:rFonts w:ascii="Times New Roman" w:eastAsia="Times New Roman" w:hAnsi="Times New Roman" w:cs="Times New Roman"/>
          <w:sz w:val="28"/>
          <w:szCs w:val="28"/>
          <w:lang w:val="kk-KZ"/>
        </w:rPr>
        <w:t xml:space="preserve">ге жасалды </w:t>
      </w:r>
      <w:r w:rsidRPr="0042577F">
        <w:rPr>
          <w:rFonts w:ascii="Times New Roman" w:eastAsia="Times New Roman" w:hAnsi="Times New Roman" w:cs="Times New Roman"/>
          <w:sz w:val="28"/>
          <w:szCs w:val="28"/>
          <w:lang w:val="kk-KZ"/>
        </w:rPr>
        <w:t>: қыр</w:t>
      </w:r>
      <w:r w:rsidR="006F58BD">
        <w:rPr>
          <w:rFonts w:ascii="Times New Roman" w:eastAsia="Times New Roman" w:hAnsi="Times New Roman" w:cs="Times New Roman"/>
          <w:sz w:val="28"/>
          <w:szCs w:val="28"/>
          <w:lang w:val="kk-KZ"/>
        </w:rPr>
        <w:t>к</w:t>
      </w:r>
      <w:r w:rsidRPr="0042577F">
        <w:rPr>
          <w:rFonts w:ascii="Times New Roman" w:eastAsia="Times New Roman" w:hAnsi="Times New Roman" w:cs="Times New Roman"/>
          <w:sz w:val="28"/>
          <w:szCs w:val="28"/>
          <w:lang w:val="kk-KZ"/>
        </w:rPr>
        <w:t>үйек, 2025-2026 оқу жылы</w:t>
      </w:r>
      <w:r w:rsidRPr="0042577F">
        <w:rPr>
          <w:rFonts w:ascii="Times New Roman" w:eastAsia="Times New Roman" w:hAnsi="Times New Roman" w:cs="Times New Roman"/>
          <w:sz w:val="28"/>
          <w:szCs w:val="28"/>
          <w:lang w:val="kk-KZ"/>
        </w:rPr>
        <w:br/>
      </w:r>
    </w:p>
    <w:tbl>
      <w:tblPr>
        <w:tblStyle w:val="a5"/>
        <w:tblW w:w="10375"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3"/>
        <w:gridCol w:w="8222"/>
      </w:tblGrid>
      <w:tr w:rsidR="00C92C14" w:rsidTr="00E7613B">
        <w:tc>
          <w:tcPr>
            <w:tcW w:w="215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92C14" w:rsidRDefault="00C92C14">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822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2C14" w:rsidRDefault="00C92C14">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C92C14" w:rsidTr="00E7613B">
        <w:tc>
          <w:tcPr>
            <w:tcW w:w="21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2C14" w:rsidRDefault="00C92C14">
            <w:pPr>
              <w:widowControl w:val="0"/>
              <w:rPr>
                <w:sz w:val="20"/>
                <w:szCs w:val="20"/>
              </w:rPr>
            </w:pPr>
            <w:r>
              <w:rPr>
                <w:rFonts w:ascii="Times New Roman" w:eastAsia="Times New Roman" w:hAnsi="Times New Roman" w:cs="Times New Roman"/>
                <w:sz w:val="28"/>
                <w:szCs w:val="28"/>
              </w:rPr>
              <w:t>Қыр</w:t>
            </w:r>
            <w:r>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 xml:space="preserve">үйек </w:t>
            </w:r>
          </w:p>
        </w:tc>
        <w:tc>
          <w:tcPr>
            <w:tcW w:w="822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жоғары, алға, жан-жаққа көтеру және түсіру (бірге немесе кезекпен);</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бір қолынан екінші қолына салу, алдына, артқа апару, басынан жоғары көтеру;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қолдарын алдына немесе басынан жоғары, артына апарып шапалақтау;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қолды алға, жан-жаққа созу, алақандарын жоғары қарату, қолды </w:t>
            </w:r>
            <w:r>
              <w:rPr>
                <w:rFonts w:ascii="Times New Roman" w:eastAsia="Times New Roman" w:hAnsi="Times New Roman" w:cs="Times New Roman"/>
                <w:sz w:val="28"/>
                <w:szCs w:val="28"/>
              </w:rPr>
              <w:lastRenderedPageBreak/>
              <w:t>көтеру, түсіру, саусақтарды қозғалту, қол саусақтарын жұму және ашу.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Үш дөңгелекті велосипедті тура, шеңбер бойымен, оңға және солға бұрылып тебу.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rsidR="00C92C14" w:rsidRDefault="00C92C14">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92C14" w:rsidRDefault="00C92C14">
            <w:pPr>
              <w:widowControl w:val="0"/>
              <w:rPr>
                <w:sz w:val="20"/>
                <w:szCs w:val="20"/>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bl>
    <w:tbl>
      <w:tblPr>
        <w:tblW w:w="10091"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2"/>
        <w:gridCol w:w="89"/>
        <w:gridCol w:w="8018"/>
        <w:gridCol w:w="89"/>
        <w:gridCol w:w="53"/>
      </w:tblGrid>
      <w:tr w:rsidR="00C92C14" w:rsidRPr="00937F18" w:rsidTr="00E7613B">
        <w:tc>
          <w:tcPr>
            <w:tcW w:w="184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2C14" w:rsidRDefault="00C92C14" w:rsidP="00C92C14">
            <w:pPr>
              <w:widowControl w:val="0"/>
              <w:rPr>
                <w:sz w:val="20"/>
                <w:szCs w:val="20"/>
              </w:rPr>
            </w:pPr>
            <w:r>
              <w:rPr>
                <w:rFonts w:ascii="Times New Roman" w:eastAsia="Times New Roman" w:hAnsi="Times New Roman" w:cs="Times New Roman"/>
                <w:sz w:val="28"/>
                <w:szCs w:val="28"/>
              </w:rPr>
              <w:lastRenderedPageBreak/>
              <w:t xml:space="preserve">Қазан </w:t>
            </w:r>
          </w:p>
        </w:tc>
        <w:tc>
          <w:tcPr>
            <w:tcW w:w="8249" w:type="dxa"/>
            <w:gridSpan w:val="4"/>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денсаулықты нығайтуға ықпал ететін дене сапаларын: ептілік пен шапшаңдықты дамыту;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C92C14" w:rsidRPr="0082308D" w:rsidRDefault="00C92C14" w:rsidP="0082308D">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w:t>
            </w:r>
            <w:r w:rsidRPr="0082308D">
              <w:rPr>
                <w:rFonts w:ascii="Times New Roman" w:eastAsia="Times New Roman" w:hAnsi="Times New Roman" w:cs="Times New Roman"/>
                <w:sz w:val="28"/>
                <w:szCs w:val="28"/>
                <w:lang w:val="kk-KZ"/>
              </w:rPr>
              <w:t>арқаннан ұстап, тоқтап, жартылай отырып, бұрылып, заттарды айналып жүру, еденге қойылған заттардан аттап жүру, жан-жаққа баяу айналу.</w:t>
            </w:r>
          </w:p>
          <w:p w:rsidR="00C92C14" w:rsidRPr="00AE16BE" w:rsidRDefault="00C92C14"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Жалпы дамытушы жаттығулар.</w:t>
            </w:r>
          </w:p>
          <w:p w:rsidR="00C92C14" w:rsidRPr="00AE16BE" w:rsidRDefault="00C92C14"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Қол және иық белдеуіне арналған жаттығулар:</w:t>
            </w:r>
          </w:p>
          <w:p w:rsidR="00C92C14" w:rsidRPr="00AE16BE" w:rsidRDefault="00C92C14"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rsidR="00C92C14" w:rsidRPr="00AE16BE" w:rsidRDefault="00C92C14"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rsidR="00C92C14" w:rsidRPr="00AE16BE" w:rsidRDefault="00C92C14"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 қолдарын алдына немесе басынан жоғары, артына апарып шапалақтау;</w:t>
            </w:r>
          </w:p>
          <w:p w:rsidR="00C92C14" w:rsidRPr="00AE16BE" w:rsidRDefault="00C92C14"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rsidR="00C92C14" w:rsidRPr="00AE16BE" w:rsidRDefault="00C92C14"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Дербес қимыл белсенділігі.</w:t>
            </w:r>
          </w:p>
          <w:p w:rsidR="00C92C14" w:rsidRPr="00AE16BE" w:rsidRDefault="00C92C14"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C92C14" w:rsidRPr="00AE16BE" w:rsidRDefault="00C92C14"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Спорттық жаттығулар.</w:t>
            </w:r>
          </w:p>
          <w:p w:rsidR="00C92C14" w:rsidRPr="00AE16BE" w:rsidRDefault="00C92C14"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p>
          <w:p w:rsidR="00C92C14" w:rsidRPr="00937F18" w:rsidRDefault="00C92C14" w:rsidP="0082308D">
            <w:pPr>
              <w:widowControl w:val="0"/>
              <w:rPr>
                <w:rFonts w:ascii="Times New Roman" w:eastAsia="Times New Roman" w:hAnsi="Times New Roman" w:cs="Times New Roman"/>
                <w:sz w:val="28"/>
                <w:szCs w:val="28"/>
                <w:lang w:val="kk-KZ"/>
              </w:rPr>
            </w:pPr>
            <w:r w:rsidRPr="00937F18">
              <w:rPr>
                <w:rFonts w:ascii="Times New Roman" w:eastAsia="Times New Roman" w:hAnsi="Times New Roman" w:cs="Times New Roman"/>
                <w:sz w:val="28"/>
                <w:szCs w:val="28"/>
                <w:lang w:val="kk-KZ"/>
              </w:rPr>
              <w:t>Мәдени-гигиеналық дағдыларды қалыптастыру.</w:t>
            </w:r>
          </w:p>
          <w:p w:rsidR="00C92C14" w:rsidRPr="00937F18" w:rsidRDefault="00C92C14" w:rsidP="0082308D">
            <w:pPr>
              <w:widowControl w:val="0"/>
              <w:rPr>
                <w:rFonts w:ascii="Times New Roman" w:eastAsia="Times New Roman" w:hAnsi="Times New Roman" w:cs="Times New Roman"/>
                <w:sz w:val="28"/>
                <w:szCs w:val="28"/>
                <w:lang w:val="kk-KZ"/>
              </w:rPr>
            </w:pPr>
            <w:r w:rsidRPr="00937F18">
              <w:rPr>
                <w:rFonts w:ascii="Times New Roman" w:eastAsia="Times New Roman" w:hAnsi="Times New Roman" w:cs="Times New Roman"/>
                <w:sz w:val="28"/>
                <w:szCs w:val="28"/>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C92C14" w:rsidRPr="00937F18" w:rsidRDefault="00C92C14" w:rsidP="0082308D">
            <w:pPr>
              <w:widowControl w:val="0"/>
              <w:rPr>
                <w:rFonts w:ascii="Times New Roman" w:eastAsia="Times New Roman" w:hAnsi="Times New Roman" w:cs="Times New Roman"/>
                <w:sz w:val="28"/>
                <w:szCs w:val="28"/>
                <w:lang w:val="kk-KZ"/>
              </w:rPr>
            </w:pPr>
            <w:r w:rsidRPr="00937F18">
              <w:rPr>
                <w:rFonts w:ascii="Times New Roman" w:eastAsia="Times New Roman" w:hAnsi="Times New Roman" w:cs="Times New Roman"/>
                <w:sz w:val="28"/>
                <w:szCs w:val="28"/>
                <w:lang w:val="kk-KZ"/>
              </w:rPr>
              <w:t>Өзіне-өзі қызмет көрсету дағдылары.</w:t>
            </w:r>
          </w:p>
          <w:p w:rsidR="00C92C14" w:rsidRPr="00937F18" w:rsidRDefault="00C92C14" w:rsidP="0082308D">
            <w:pPr>
              <w:widowControl w:val="0"/>
              <w:rPr>
                <w:rFonts w:ascii="Times New Roman" w:eastAsia="Times New Roman" w:hAnsi="Times New Roman" w:cs="Times New Roman"/>
                <w:sz w:val="28"/>
                <w:szCs w:val="28"/>
                <w:lang w:val="kk-KZ"/>
              </w:rPr>
            </w:pPr>
            <w:r w:rsidRPr="00937F18">
              <w:rPr>
                <w:rFonts w:ascii="Times New Roman" w:eastAsia="Times New Roman" w:hAnsi="Times New Roman" w:cs="Times New Roman"/>
                <w:sz w:val="28"/>
                <w:szCs w:val="28"/>
                <w:lang w:val="kk-KZ"/>
              </w:rPr>
              <w:t xml:space="preserve">Өзіне-өзі қызмет көрсетуге деген ұмтылысын қолдау: белгілі реттілікпен киінуге және шешінуге, тісті тазалауға, ұқыптылыққа, </w:t>
            </w:r>
            <w:r w:rsidRPr="00937F18">
              <w:rPr>
                <w:rFonts w:ascii="Times New Roman" w:eastAsia="Times New Roman" w:hAnsi="Times New Roman" w:cs="Times New Roman"/>
                <w:sz w:val="28"/>
                <w:szCs w:val="28"/>
                <w:lang w:val="kk-KZ"/>
              </w:rPr>
              <w:lastRenderedPageBreak/>
              <w:t>киіміндегі олқылықтарды байқауға, оларды ересектің көмегімен немесе өз бетінше реттеуге, ас ішу құралдарын орнымен қолдануға баулу.</w:t>
            </w:r>
          </w:p>
          <w:p w:rsidR="00C92C14" w:rsidRPr="00937F18" w:rsidRDefault="00C92C14" w:rsidP="0082308D">
            <w:pPr>
              <w:widowControl w:val="0"/>
              <w:rPr>
                <w:rFonts w:ascii="Times New Roman" w:eastAsia="Times New Roman" w:hAnsi="Times New Roman" w:cs="Times New Roman"/>
                <w:sz w:val="28"/>
                <w:szCs w:val="28"/>
                <w:lang w:val="kk-KZ"/>
              </w:rPr>
            </w:pPr>
            <w:r w:rsidRPr="00937F18">
              <w:rPr>
                <w:rFonts w:ascii="Times New Roman" w:eastAsia="Times New Roman" w:hAnsi="Times New Roman" w:cs="Times New Roman"/>
                <w:sz w:val="28"/>
                <w:szCs w:val="28"/>
                <w:lang w:val="kk-KZ"/>
              </w:rPr>
              <w:t>Салауатты өмір салты дағдыларын қалыптастыру.</w:t>
            </w:r>
          </w:p>
          <w:p w:rsidR="00C92C14" w:rsidRPr="00937F18" w:rsidRDefault="00C92C14" w:rsidP="0082308D">
            <w:pPr>
              <w:widowControl w:val="0"/>
              <w:rPr>
                <w:rFonts w:ascii="Times New Roman" w:eastAsia="Times New Roman" w:hAnsi="Times New Roman" w:cs="Times New Roman"/>
                <w:sz w:val="28"/>
                <w:szCs w:val="28"/>
                <w:lang w:val="kk-KZ"/>
              </w:rPr>
            </w:pPr>
            <w:r w:rsidRPr="00937F18">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C92C14" w:rsidRPr="00937F18" w:rsidRDefault="00C92C14" w:rsidP="0082308D">
            <w:pPr>
              <w:widowControl w:val="0"/>
              <w:rPr>
                <w:rFonts w:ascii="Times New Roman" w:eastAsia="Times New Roman" w:hAnsi="Times New Roman" w:cs="Times New Roman"/>
                <w:sz w:val="28"/>
                <w:szCs w:val="28"/>
                <w:lang w:val="kk-KZ"/>
              </w:rPr>
            </w:pPr>
            <w:r w:rsidRPr="00937F18">
              <w:rPr>
                <w:rFonts w:ascii="Times New Roman" w:eastAsia="Times New Roman" w:hAnsi="Times New Roman" w:cs="Times New Roman"/>
                <w:sz w:val="28"/>
                <w:szCs w:val="28"/>
                <w:lang w:val="kk-KZ"/>
              </w:rPr>
              <w:t>Сауықтыру-шынықтыру шаралары.</w:t>
            </w:r>
          </w:p>
          <w:p w:rsidR="00C92C14" w:rsidRPr="00937F18" w:rsidRDefault="00C92C14" w:rsidP="0082308D">
            <w:pPr>
              <w:widowControl w:val="0"/>
              <w:rPr>
                <w:rFonts w:ascii="Times New Roman" w:eastAsia="Times New Roman" w:hAnsi="Times New Roman" w:cs="Times New Roman"/>
                <w:sz w:val="28"/>
                <w:szCs w:val="28"/>
                <w:lang w:val="kk-KZ"/>
              </w:rPr>
            </w:pPr>
            <w:r w:rsidRPr="00937F18">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C92C14" w:rsidRPr="00937F18" w:rsidRDefault="00C92C14" w:rsidP="0082308D">
            <w:pPr>
              <w:widowControl w:val="0"/>
              <w:rPr>
                <w:rFonts w:ascii="Times New Roman" w:eastAsia="Times New Roman" w:hAnsi="Times New Roman" w:cs="Times New Roman"/>
                <w:sz w:val="28"/>
                <w:szCs w:val="28"/>
                <w:lang w:val="kk-KZ"/>
              </w:rPr>
            </w:pPr>
            <w:r w:rsidRPr="00937F18">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92C14" w:rsidTr="00E7613B">
        <w:trPr>
          <w:gridAfter w:val="2"/>
          <w:wAfter w:w="142" w:type="dxa"/>
        </w:trPr>
        <w:tc>
          <w:tcPr>
            <w:tcW w:w="184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2C14" w:rsidRDefault="00C92C14" w:rsidP="00C92C14">
            <w:pPr>
              <w:widowControl w:val="0"/>
              <w:rPr>
                <w:sz w:val="20"/>
                <w:szCs w:val="20"/>
              </w:rPr>
            </w:pPr>
            <w:r>
              <w:rPr>
                <w:rFonts w:ascii="Times New Roman" w:eastAsia="Times New Roman" w:hAnsi="Times New Roman" w:cs="Times New Roman"/>
                <w:sz w:val="28"/>
                <w:szCs w:val="28"/>
              </w:rPr>
              <w:lastRenderedPageBreak/>
              <w:t xml:space="preserve">Қараша </w:t>
            </w:r>
          </w:p>
        </w:tc>
        <w:tc>
          <w:tcPr>
            <w:tcW w:w="8107"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қимылдарды белсенді орындауды дамыту және қимылдарды үйлестіру, дене жаттығуларына қызығушылыққа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жоғары, алға, жан-жаққа көтеру және түсіру (бірге немесе кезекпен);</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бір қолынан екінші қолына салу, алдына, артқа апару, басынан жоғары көтеру;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қолдарын алдына немесе басынан жоғары, артына апарып шапалақтау;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алға, жан-жаққа созу, алақандарын жоғары қарату, қолды көтеру, түсіру, саусақтарды қозғалту, қол саусақтарын жұму және ашу.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Үш дөңгелекті велосипедті тура, шеңбер бойымен, оңға және солға бұрылып тебу.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Өзіне-өзі қызмет көрсетуге деген ұмтылысын қолдау: белгілі реттілікпен киінуге және шешінуге, тісті тазалауға, ұқыптылыққа, </w:t>
            </w:r>
            <w:r>
              <w:rPr>
                <w:rFonts w:ascii="Times New Roman" w:eastAsia="Times New Roman" w:hAnsi="Times New Roman" w:cs="Times New Roman"/>
                <w:sz w:val="28"/>
                <w:szCs w:val="28"/>
              </w:rPr>
              <w:lastRenderedPageBreak/>
              <w:t>киіміндегі олқылықтарды байқауға, оларды ересектің көмегімен немесе өз бетінше реттеуге, ас ішу құралдарын орнымен қолдануға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92C14" w:rsidTr="00E7613B">
        <w:trPr>
          <w:gridAfter w:val="2"/>
          <w:wAfter w:w="142" w:type="dxa"/>
        </w:trPr>
        <w:tc>
          <w:tcPr>
            <w:tcW w:w="184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2C14" w:rsidRDefault="00C92C14" w:rsidP="00C92C14">
            <w:pPr>
              <w:widowControl w:val="0"/>
              <w:rPr>
                <w:sz w:val="20"/>
                <w:szCs w:val="20"/>
              </w:rPr>
            </w:pPr>
            <w:r>
              <w:rPr>
                <w:rFonts w:ascii="Times New Roman" w:eastAsia="Times New Roman" w:hAnsi="Times New Roman" w:cs="Times New Roman"/>
                <w:sz w:val="28"/>
                <w:szCs w:val="28"/>
              </w:rPr>
              <w:lastRenderedPageBreak/>
              <w:t xml:space="preserve">Желтоқсан </w:t>
            </w:r>
          </w:p>
        </w:tc>
        <w:tc>
          <w:tcPr>
            <w:tcW w:w="8107"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бір-біріне басынан жоғары (артқа және алға) беру, жан-жаққа (солға- оңға) бұрылу;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Өзіне-өзі қызмет көрсету дағдылары.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92C14" w:rsidTr="00E7613B">
        <w:trPr>
          <w:gridAfter w:val="2"/>
          <w:wAfter w:w="142" w:type="dxa"/>
        </w:trPr>
        <w:tc>
          <w:tcPr>
            <w:tcW w:w="184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sz w:val="20"/>
                <w:szCs w:val="20"/>
              </w:rPr>
            </w:pPr>
            <w:r>
              <w:rPr>
                <w:rFonts w:ascii="Times New Roman" w:eastAsia="Times New Roman" w:hAnsi="Times New Roman" w:cs="Times New Roman"/>
                <w:sz w:val="28"/>
                <w:szCs w:val="28"/>
              </w:rPr>
              <w:lastRenderedPageBreak/>
              <w:t>Қаңтар</w:t>
            </w:r>
          </w:p>
        </w:tc>
        <w:tc>
          <w:tcPr>
            <w:tcW w:w="8107"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негізгі қимыл түрлері: жүру, жүгіру, секіру, лақтыру мен қағып алу, еңбектеу мен өрмелеуді орындаудың қарапайым дағдыларын жетілдіру;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бір-біріне басынан жоғары (артқа және алға) беру, жан-жаққа (солға- оңға) бұрылу;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Шанамен сырғанау. Шанамен бір-бірін сырғанату; биік емес </w:t>
            </w:r>
            <w:r>
              <w:rPr>
                <w:rFonts w:ascii="Times New Roman" w:eastAsia="Times New Roman" w:hAnsi="Times New Roman" w:cs="Times New Roman"/>
                <w:sz w:val="28"/>
                <w:szCs w:val="28"/>
              </w:rPr>
              <w:lastRenderedPageBreak/>
              <w:t>төбеден сырғанау.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w:t>
            </w:r>
            <w:r>
              <w:rPr>
                <w:rFonts w:ascii="Times New Roman" w:eastAsia="Times New Roman" w:hAnsi="Times New Roman" w:cs="Times New Roman"/>
                <w:sz w:val="28"/>
                <w:szCs w:val="28"/>
              </w:rPr>
              <w:lastRenderedPageBreak/>
              <w:t>тәсілдерін орындау дағдыларын қалыптастыру. Тыныс алу жаттығуларын жасау.</w:t>
            </w:r>
          </w:p>
        </w:tc>
      </w:tr>
      <w:tr w:rsidR="00C92C14" w:rsidTr="00E7613B">
        <w:trPr>
          <w:gridAfter w:val="1"/>
          <w:wAfter w:w="53" w:type="dxa"/>
        </w:trPr>
        <w:tc>
          <w:tcPr>
            <w:tcW w:w="193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sz w:val="20"/>
                <w:szCs w:val="20"/>
              </w:rPr>
            </w:pPr>
            <w:r>
              <w:rPr>
                <w:rFonts w:ascii="Times New Roman" w:eastAsia="Times New Roman" w:hAnsi="Times New Roman" w:cs="Times New Roman"/>
                <w:sz w:val="28"/>
                <w:szCs w:val="28"/>
              </w:rPr>
              <w:lastRenderedPageBreak/>
              <w:t>Ақпан</w:t>
            </w:r>
          </w:p>
        </w:tc>
        <w:tc>
          <w:tcPr>
            <w:tcW w:w="8107"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бір-біріне басынан жоғары (артқа және алға) беру, жан-жаққа (солға- оңға) бұрылу;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Өзіне-өзі қызмет көрсету дағдылары.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92C14" w:rsidRDefault="00C92C14" w:rsidP="0082308D">
            <w:pPr>
              <w:widowControl w:val="0"/>
              <w:rPr>
                <w:sz w:val="20"/>
                <w:szCs w:val="20"/>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 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92C14" w:rsidTr="00E7613B">
        <w:trPr>
          <w:gridAfter w:val="2"/>
          <w:wAfter w:w="142" w:type="dxa"/>
        </w:trPr>
        <w:tc>
          <w:tcPr>
            <w:tcW w:w="184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sz w:val="20"/>
                <w:szCs w:val="20"/>
              </w:rPr>
            </w:pPr>
            <w:r>
              <w:rPr>
                <w:rFonts w:ascii="Times New Roman" w:eastAsia="Times New Roman" w:hAnsi="Times New Roman" w:cs="Times New Roman"/>
                <w:sz w:val="28"/>
                <w:szCs w:val="28"/>
              </w:rPr>
              <w:lastRenderedPageBreak/>
              <w:t>Наурыз</w:t>
            </w:r>
          </w:p>
        </w:tc>
        <w:tc>
          <w:tcPr>
            <w:tcW w:w="8107"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негізгі қимыл түрлері: жүру, жүгіру, секіру, лақтыру мен қағып алу, еңбектеу мен өрмелеуді орындаудың қарапайым дағдыларын жетілдіру;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 құм салынған қапшықтарды аяқтың бақайларымен қысып ұстау, таяқтың, білікшенің (диаметрі 6-8 сантиметр) бойымен қосалқы қадаммен жүру.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Өзіне-өзі қызмет көрсетуге деген ұмтылысын қолдау: белгілі реттілікпен киінуге және шешінуге, тісті тазалауға, ұқыптылыққа, </w:t>
            </w:r>
            <w:r>
              <w:rPr>
                <w:rFonts w:ascii="Times New Roman" w:eastAsia="Times New Roman" w:hAnsi="Times New Roman" w:cs="Times New Roman"/>
                <w:sz w:val="28"/>
                <w:szCs w:val="28"/>
              </w:rPr>
              <w:lastRenderedPageBreak/>
              <w:t>киіміндегі олқылықтарды байқауға, оларды ересектің көмегімен немесе өз бетінше реттеуге, ас ішу құралдарын орнымен қолдануға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92C14" w:rsidTr="00E7613B">
        <w:trPr>
          <w:gridAfter w:val="2"/>
          <w:wAfter w:w="142" w:type="dxa"/>
        </w:trPr>
        <w:tc>
          <w:tcPr>
            <w:tcW w:w="184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sz w:val="20"/>
                <w:szCs w:val="20"/>
              </w:rPr>
            </w:pPr>
            <w:r>
              <w:rPr>
                <w:rFonts w:ascii="Times New Roman" w:eastAsia="Times New Roman" w:hAnsi="Times New Roman" w:cs="Times New Roman"/>
                <w:sz w:val="28"/>
                <w:szCs w:val="28"/>
              </w:rPr>
              <w:lastRenderedPageBreak/>
              <w:t>Сәуір</w:t>
            </w:r>
          </w:p>
        </w:tc>
        <w:tc>
          <w:tcPr>
            <w:tcW w:w="8107"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 құм салынған қапшықтарды аяқтың бақайларымен қысып ұстау, таяқтың, білікшенің (диаметрі 6-8 сантиметр) бойымен қосалқы қадаммен жүру.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Сезім мүшелерін ажыратуға және атауға (көз, құлақ, мұрын, ауыз) үйрету, олардың ағзадағы рөлі және оларды қалай қорғауға, </w:t>
            </w:r>
            <w:r>
              <w:rPr>
                <w:rFonts w:ascii="Times New Roman" w:eastAsia="Times New Roman" w:hAnsi="Times New Roman" w:cs="Times New Roman"/>
                <w:sz w:val="28"/>
                <w:szCs w:val="28"/>
              </w:rPr>
              <w:lastRenderedPageBreak/>
              <w:t>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C92C14" w:rsidRDefault="00C92C14"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92C14" w:rsidTr="00E7613B">
        <w:trPr>
          <w:gridAfter w:val="2"/>
          <w:wAfter w:w="142" w:type="dxa"/>
          <w:trHeight w:val="200"/>
        </w:trPr>
        <w:tc>
          <w:tcPr>
            <w:tcW w:w="184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2C14" w:rsidRDefault="00C92C14" w:rsidP="0082308D">
            <w:pPr>
              <w:widowControl w:val="0"/>
              <w:spacing w:line="240" w:lineRule="auto"/>
              <w:rPr>
                <w:sz w:val="20"/>
                <w:szCs w:val="20"/>
              </w:rPr>
            </w:pPr>
          </w:p>
        </w:tc>
        <w:tc>
          <w:tcPr>
            <w:tcW w:w="8107"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Ересектермен бірге ертегілерді, қарапайым көріністерді ойнауға, бірлескен ойындарға қатысуға ықпал ету, онда жеке </w:t>
            </w:r>
            <w:r>
              <w:rPr>
                <w:rFonts w:ascii="Times New Roman" w:eastAsia="Times New Roman" w:hAnsi="Times New Roman" w:cs="Times New Roman"/>
                <w:sz w:val="28"/>
                <w:szCs w:val="28"/>
              </w:rPr>
              <w:lastRenderedPageBreak/>
              <w:t>репликаларды, кейіпкерлердің эмоционалды образын беруге баулу.</w:t>
            </w:r>
          </w:p>
          <w:p w:rsidR="00C92C14" w:rsidRDefault="00C92C14"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C92C14" w:rsidTr="00E7613B">
        <w:trPr>
          <w:gridAfter w:val="2"/>
          <w:wAfter w:w="142" w:type="dxa"/>
        </w:trPr>
        <w:tc>
          <w:tcPr>
            <w:tcW w:w="184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sz w:val="20"/>
                <w:szCs w:val="20"/>
              </w:rPr>
            </w:pPr>
            <w:r>
              <w:rPr>
                <w:rFonts w:ascii="Times New Roman" w:eastAsia="Times New Roman" w:hAnsi="Times New Roman" w:cs="Times New Roman"/>
                <w:sz w:val="28"/>
                <w:szCs w:val="28"/>
              </w:rPr>
              <w:lastRenderedPageBreak/>
              <w:t>Мамыр</w:t>
            </w:r>
          </w:p>
        </w:tc>
        <w:tc>
          <w:tcPr>
            <w:tcW w:w="8107"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музыканың сүйемелдеуімен орындау.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 құм салынған қапшықтарды аяқтың бақайларымен қысып ұстау, таяқтың, білікшенің (диаметрі 6-8 сантиметр) бойымен қосалқы қадаммен жүру.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Өзіне-өзі қызмет көрсету дағдылары.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C92C14" w:rsidRDefault="00C92C1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bl>
    <w:p w:rsidR="00C673ED" w:rsidRDefault="00C673ED"/>
    <w:p w:rsidR="00C673ED" w:rsidRDefault="00C673ED">
      <w:r>
        <w:br w:type="page"/>
      </w:r>
    </w:p>
    <w:p w:rsidR="00C673ED" w:rsidRDefault="00C673ED"/>
    <w:p w:rsidR="00C673ED" w:rsidRDefault="00C673ED">
      <w:r>
        <w:br w:type="page"/>
      </w:r>
    </w:p>
    <w:p w:rsidR="0021181F" w:rsidRDefault="0021181F"/>
    <w:sectPr w:rsidR="0021181F" w:rsidSect="00381182">
      <w:pgSz w:w="11909" w:h="16834"/>
      <w:pgMar w:top="1135" w:right="144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DF7" w:rsidRDefault="00881DF7" w:rsidP="0082308D">
      <w:pPr>
        <w:spacing w:line="240" w:lineRule="auto"/>
      </w:pPr>
      <w:r>
        <w:separator/>
      </w:r>
    </w:p>
  </w:endnote>
  <w:endnote w:type="continuationSeparator" w:id="0">
    <w:p w:rsidR="00881DF7" w:rsidRDefault="00881DF7" w:rsidP="008230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DF7" w:rsidRDefault="00881DF7" w:rsidP="0082308D">
      <w:pPr>
        <w:spacing w:line="240" w:lineRule="auto"/>
      </w:pPr>
      <w:r>
        <w:separator/>
      </w:r>
    </w:p>
  </w:footnote>
  <w:footnote w:type="continuationSeparator" w:id="0">
    <w:p w:rsidR="00881DF7" w:rsidRDefault="00881DF7" w:rsidP="0082308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1181F"/>
    <w:rsid w:val="00036347"/>
    <w:rsid w:val="001B73BE"/>
    <w:rsid w:val="001F272E"/>
    <w:rsid w:val="0021181F"/>
    <w:rsid w:val="002C7DA8"/>
    <w:rsid w:val="002E308F"/>
    <w:rsid w:val="00333256"/>
    <w:rsid w:val="00353EB4"/>
    <w:rsid w:val="00381182"/>
    <w:rsid w:val="0042577F"/>
    <w:rsid w:val="00452D2F"/>
    <w:rsid w:val="004E4C98"/>
    <w:rsid w:val="00505F92"/>
    <w:rsid w:val="005F18C6"/>
    <w:rsid w:val="005F6100"/>
    <w:rsid w:val="006F58BD"/>
    <w:rsid w:val="0082308D"/>
    <w:rsid w:val="008244EE"/>
    <w:rsid w:val="008628A6"/>
    <w:rsid w:val="00881DF7"/>
    <w:rsid w:val="00937F18"/>
    <w:rsid w:val="009E4690"/>
    <w:rsid w:val="00A137DB"/>
    <w:rsid w:val="00A729BC"/>
    <w:rsid w:val="00AC28D8"/>
    <w:rsid w:val="00AE16BE"/>
    <w:rsid w:val="00AE1D79"/>
    <w:rsid w:val="00B01A94"/>
    <w:rsid w:val="00B322DB"/>
    <w:rsid w:val="00BB0F41"/>
    <w:rsid w:val="00BD5F5E"/>
    <w:rsid w:val="00C673ED"/>
    <w:rsid w:val="00C92C14"/>
    <w:rsid w:val="00E03CE5"/>
    <w:rsid w:val="00E05D44"/>
    <w:rsid w:val="00E7613B"/>
    <w:rsid w:val="00EC47C6"/>
    <w:rsid w:val="00F04EED"/>
    <w:rsid w:val="00FD6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1DC8F"/>
  <w15:docId w15:val="{165899A5-D3E5-4B41-A184-7B55B127F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28D8"/>
  </w:style>
  <w:style w:type="paragraph" w:styleId="1">
    <w:name w:val="heading 1"/>
    <w:basedOn w:val="a"/>
    <w:next w:val="a"/>
    <w:uiPriority w:val="9"/>
    <w:qFormat/>
    <w:rsid w:val="00AC28D8"/>
    <w:pPr>
      <w:keepNext/>
      <w:keepLines/>
      <w:spacing w:before="400" w:after="120"/>
      <w:outlineLvl w:val="0"/>
    </w:pPr>
    <w:rPr>
      <w:sz w:val="40"/>
      <w:szCs w:val="40"/>
    </w:rPr>
  </w:style>
  <w:style w:type="paragraph" w:styleId="2">
    <w:name w:val="heading 2"/>
    <w:basedOn w:val="a"/>
    <w:next w:val="a"/>
    <w:uiPriority w:val="9"/>
    <w:semiHidden/>
    <w:unhideWhenUsed/>
    <w:qFormat/>
    <w:rsid w:val="00AC28D8"/>
    <w:pPr>
      <w:keepNext/>
      <w:keepLines/>
      <w:spacing w:before="360" w:after="120"/>
      <w:outlineLvl w:val="1"/>
    </w:pPr>
    <w:rPr>
      <w:sz w:val="32"/>
      <w:szCs w:val="32"/>
    </w:rPr>
  </w:style>
  <w:style w:type="paragraph" w:styleId="3">
    <w:name w:val="heading 3"/>
    <w:basedOn w:val="a"/>
    <w:next w:val="a"/>
    <w:uiPriority w:val="9"/>
    <w:semiHidden/>
    <w:unhideWhenUsed/>
    <w:qFormat/>
    <w:rsid w:val="00AC28D8"/>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AC28D8"/>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AC28D8"/>
    <w:pPr>
      <w:keepNext/>
      <w:keepLines/>
      <w:spacing w:before="240" w:after="80"/>
      <w:outlineLvl w:val="4"/>
    </w:pPr>
    <w:rPr>
      <w:color w:val="666666"/>
    </w:rPr>
  </w:style>
  <w:style w:type="paragraph" w:styleId="6">
    <w:name w:val="heading 6"/>
    <w:basedOn w:val="a"/>
    <w:next w:val="a"/>
    <w:uiPriority w:val="9"/>
    <w:semiHidden/>
    <w:unhideWhenUsed/>
    <w:qFormat/>
    <w:rsid w:val="00AC28D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AC28D8"/>
    <w:tblPr>
      <w:tblCellMar>
        <w:top w:w="0" w:type="dxa"/>
        <w:left w:w="0" w:type="dxa"/>
        <w:bottom w:w="0" w:type="dxa"/>
        <w:right w:w="0" w:type="dxa"/>
      </w:tblCellMar>
    </w:tblPr>
  </w:style>
  <w:style w:type="paragraph" w:styleId="a3">
    <w:name w:val="Title"/>
    <w:basedOn w:val="a"/>
    <w:next w:val="a"/>
    <w:uiPriority w:val="10"/>
    <w:qFormat/>
    <w:rsid w:val="00AC28D8"/>
    <w:pPr>
      <w:keepNext/>
      <w:keepLines/>
      <w:spacing w:after="60"/>
    </w:pPr>
    <w:rPr>
      <w:sz w:val="52"/>
      <w:szCs w:val="52"/>
    </w:rPr>
  </w:style>
  <w:style w:type="paragraph" w:styleId="a4">
    <w:name w:val="Subtitle"/>
    <w:basedOn w:val="a"/>
    <w:next w:val="a"/>
    <w:uiPriority w:val="11"/>
    <w:qFormat/>
    <w:rsid w:val="00AC28D8"/>
    <w:pPr>
      <w:keepNext/>
      <w:keepLines/>
      <w:spacing w:after="320"/>
    </w:pPr>
    <w:rPr>
      <w:color w:val="666666"/>
      <w:sz w:val="30"/>
      <w:szCs w:val="30"/>
    </w:rPr>
  </w:style>
  <w:style w:type="table" w:customStyle="1" w:styleId="a5">
    <w:basedOn w:val="TableNormal"/>
    <w:rsid w:val="00AC28D8"/>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semiHidden/>
    <w:unhideWhenUsed/>
    <w:rsid w:val="0082308D"/>
    <w:pPr>
      <w:tabs>
        <w:tab w:val="center" w:pos="4677"/>
        <w:tab w:val="right" w:pos="9355"/>
      </w:tabs>
      <w:spacing w:line="240" w:lineRule="auto"/>
    </w:pPr>
  </w:style>
  <w:style w:type="character" w:customStyle="1" w:styleId="a7">
    <w:name w:val="Верхний колонтитул Знак"/>
    <w:basedOn w:val="a0"/>
    <w:link w:val="a6"/>
    <w:uiPriority w:val="99"/>
    <w:semiHidden/>
    <w:rsid w:val="0082308D"/>
  </w:style>
  <w:style w:type="paragraph" w:styleId="a8">
    <w:name w:val="footer"/>
    <w:basedOn w:val="a"/>
    <w:link w:val="a9"/>
    <w:uiPriority w:val="99"/>
    <w:semiHidden/>
    <w:unhideWhenUsed/>
    <w:rsid w:val="0082308D"/>
    <w:pPr>
      <w:tabs>
        <w:tab w:val="center" w:pos="4677"/>
        <w:tab w:val="right" w:pos="9355"/>
      </w:tabs>
      <w:spacing w:line="240" w:lineRule="auto"/>
    </w:pPr>
  </w:style>
  <w:style w:type="character" w:customStyle="1" w:styleId="a9">
    <w:name w:val="Нижний колонтитул Знак"/>
    <w:basedOn w:val="a0"/>
    <w:link w:val="a8"/>
    <w:uiPriority w:val="99"/>
    <w:semiHidden/>
    <w:rsid w:val="00823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6696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4961</Words>
  <Characters>28284</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people</dc:creator>
  <cp:lastModifiedBy>Alex</cp:lastModifiedBy>
  <cp:revision>11</cp:revision>
  <dcterms:created xsi:type="dcterms:W3CDTF">2026-09-29T17:30:00Z</dcterms:created>
  <dcterms:modified xsi:type="dcterms:W3CDTF">2026-10-05T15:33:00Z</dcterms:modified>
</cp:coreProperties>
</file>