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35C97" w:rsidRDefault="001363D8">
      <w:pPr>
        <w:spacing w:after="160" w:line="254"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ТӘРБИЕЛЕУ-БІЛІМ БЕРУ ПРОЦЕСІНІҢ ЦИКЛОГРАММАСЫ</w:t>
      </w:r>
    </w:p>
    <w:p w:rsidR="002F157D" w:rsidRDefault="002F157D" w:rsidP="002F157D">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Білім беру ұйымы (балабақша / шағын орталық, мектепалды </w:t>
      </w:r>
      <w:proofErr w:type="gramStart"/>
      <w:r>
        <w:rPr>
          <w:rFonts w:ascii="Times New Roman" w:eastAsia="Times New Roman" w:hAnsi="Times New Roman" w:cs="Times New Roman"/>
          <w:sz w:val="24"/>
          <w:szCs w:val="24"/>
        </w:rPr>
        <w:t>сыныбы)_</w:t>
      </w:r>
      <w:proofErr w:type="gramEnd"/>
      <w:r>
        <w:rPr>
          <w:rFonts w:ascii="Times New Roman" w:eastAsia="Times New Roman" w:hAnsi="Times New Roman" w:cs="Times New Roman"/>
          <w:sz w:val="24"/>
          <w:szCs w:val="24"/>
        </w:rPr>
        <w:t xml:space="preserve"> ТОО «LittlePeople»_</w:t>
      </w:r>
    </w:p>
    <w:p w:rsidR="002F157D" w:rsidRDefault="002F157D" w:rsidP="002F157D">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Топ: </w:t>
      </w:r>
      <w:r>
        <w:rPr>
          <w:rFonts w:ascii="Times New Roman" w:eastAsia="Times New Roman" w:hAnsi="Times New Roman" w:cs="Times New Roman"/>
          <w:sz w:val="24"/>
          <w:szCs w:val="24"/>
          <w:lang w:val="kk-KZ"/>
        </w:rPr>
        <w:t>1 «Балапан»</w:t>
      </w:r>
      <w:r>
        <w:rPr>
          <w:rFonts w:ascii="Times New Roman" w:eastAsia="Times New Roman" w:hAnsi="Times New Roman" w:cs="Times New Roman"/>
          <w:sz w:val="24"/>
          <w:szCs w:val="24"/>
        </w:rPr>
        <w:t xml:space="preserve"> кіші жас </w:t>
      </w:r>
    </w:p>
    <w:p w:rsidR="00635C97" w:rsidRDefault="001363D8">
      <w:pPr>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жасы: 2 жастан</w:t>
      </w:r>
    </w:p>
    <w:p w:rsidR="00635C97" w:rsidRDefault="001363D8">
      <w:pPr>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rPr>
        <w:t>Жоспардың құрылу кезеңі: 12</w:t>
      </w:r>
      <w:r>
        <w:rPr>
          <w:rFonts w:ascii="Times New Roman" w:eastAsia="Times New Roman" w:hAnsi="Times New Roman" w:cs="Times New Roman"/>
          <w:sz w:val="24"/>
          <w:szCs w:val="24"/>
          <w:highlight w:val="white"/>
        </w:rPr>
        <w:t>.05 - 16.05.2025ж.</w:t>
      </w:r>
    </w:p>
    <w:p w:rsidR="00635C97" w:rsidRDefault="001363D8">
      <w:pPr>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Педагогтың аты-жөні _________________________________________________________________________________________________</w:t>
      </w:r>
    </w:p>
    <w:p w:rsidR="00635C97" w:rsidRDefault="00635C97">
      <w:pPr>
        <w:rPr>
          <w:rFonts w:ascii="Times New Roman" w:eastAsia="Times New Roman" w:hAnsi="Times New Roman" w:cs="Times New Roman"/>
          <w:sz w:val="24"/>
          <w:szCs w:val="24"/>
        </w:rPr>
      </w:pPr>
    </w:p>
    <w:tbl>
      <w:tblPr>
        <w:tblStyle w:val="a5"/>
        <w:tblW w:w="13954"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325"/>
        <w:gridCol w:w="2325"/>
        <w:gridCol w:w="2326"/>
        <w:gridCol w:w="2326"/>
        <w:gridCol w:w="2326"/>
        <w:gridCol w:w="2326"/>
      </w:tblGrid>
      <w:tr w:rsidR="00635C97" w:rsidTr="001363D8">
        <w:tc>
          <w:tcPr>
            <w:tcW w:w="2325" w:type="dxa"/>
            <w:tcBorders>
              <w:top w:val="single" w:sz="8" w:space="0" w:color="000000"/>
              <w:left w:val="single" w:sz="8" w:space="0" w:color="000000"/>
              <w:bottom w:val="single" w:sz="8" w:space="0" w:color="000000"/>
              <w:right w:val="single" w:sz="8" w:space="0" w:color="000000"/>
            </w:tcBorders>
            <w:shd w:val="clear" w:color="auto" w:fill="F3F3F3"/>
            <w:tcMar>
              <w:top w:w="40" w:type="dxa"/>
              <w:left w:w="40" w:type="dxa"/>
              <w:bottom w:w="40" w:type="dxa"/>
              <w:right w:w="40" w:type="dxa"/>
            </w:tcMar>
          </w:tcPr>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Апта күндері</w:t>
            </w:r>
          </w:p>
        </w:tc>
        <w:tc>
          <w:tcPr>
            <w:tcW w:w="2325" w:type="dxa"/>
            <w:tcBorders>
              <w:top w:val="single" w:sz="8" w:space="0" w:color="000000"/>
              <w:left w:val="single" w:sz="8" w:space="0" w:color="CCCCCC"/>
              <w:bottom w:val="single" w:sz="8" w:space="0" w:color="000000"/>
              <w:right w:val="single" w:sz="8" w:space="0" w:color="000000"/>
            </w:tcBorders>
            <w:shd w:val="clear" w:color="auto" w:fill="F3F3F3"/>
            <w:tcMar>
              <w:top w:w="40" w:type="dxa"/>
              <w:left w:w="40" w:type="dxa"/>
              <w:bottom w:w="40" w:type="dxa"/>
              <w:right w:w="40" w:type="dxa"/>
            </w:tcMar>
          </w:tcPr>
          <w:p w:rsidR="00635C97" w:rsidRDefault="001363D8">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Дүйсенбі</w:t>
            </w:r>
          </w:p>
        </w:tc>
        <w:tc>
          <w:tcPr>
            <w:tcW w:w="2326" w:type="dxa"/>
            <w:tcBorders>
              <w:top w:val="single" w:sz="8" w:space="0" w:color="000000"/>
              <w:left w:val="single" w:sz="8" w:space="0" w:color="CCCCCC"/>
              <w:bottom w:val="single" w:sz="8" w:space="0" w:color="000000"/>
              <w:right w:val="single" w:sz="8" w:space="0" w:color="000000"/>
            </w:tcBorders>
            <w:shd w:val="clear" w:color="auto" w:fill="F3F3F3"/>
            <w:tcMar>
              <w:top w:w="40" w:type="dxa"/>
              <w:left w:w="40" w:type="dxa"/>
              <w:bottom w:w="40" w:type="dxa"/>
              <w:right w:w="40" w:type="dxa"/>
            </w:tcMar>
          </w:tcPr>
          <w:p w:rsidR="00635C97" w:rsidRDefault="001363D8">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Сейсенбі</w:t>
            </w:r>
          </w:p>
        </w:tc>
        <w:tc>
          <w:tcPr>
            <w:tcW w:w="2326" w:type="dxa"/>
            <w:tcBorders>
              <w:top w:val="single" w:sz="8" w:space="0" w:color="000000"/>
              <w:left w:val="single" w:sz="8" w:space="0" w:color="CCCCCC"/>
              <w:bottom w:val="single" w:sz="8" w:space="0" w:color="000000"/>
              <w:right w:val="single" w:sz="8" w:space="0" w:color="000000"/>
            </w:tcBorders>
            <w:shd w:val="clear" w:color="auto" w:fill="F3F3F3"/>
            <w:tcMar>
              <w:top w:w="40" w:type="dxa"/>
              <w:left w:w="40" w:type="dxa"/>
              <w:bottom w:w="40" w:type="dxa"/>
              <w:right w:w="40" w:type="dxa"/>
            </w:tcMar>
          </w:tcPr>
          <w:p w:rsidR="00635C97" w:rsidRDefault="001363D8">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Сәрсенбі</w:t>
            </w:r>
          </w:p>
        </w:tc>
        <w:tc>
          <w:tcPr>
            <w:tcW w:w="2326" w:type="dxa"/>
            <w:tcBorders>
              <w:top w:val="single" w:sz="8" w:space="0" w:color="000000"/>
              <w:left w:val="single" w:sz="8" w:space="0" w:color="CCCCCC"/>
              <w:bottom w:val="single" w:sz="8" w:space="0" w:color="000000"/>
              <w:right w:val="single" w:sz="8" w:space="0" w:color="000000"/>
            </w:tcBorders>
            <w:shd w:val="clear" w:color="auto" w:fill="F3F3F3"/>
            <w:tcMar>
              <w:top w:w="40" w:type="dxa"/>
              <w:left w:w="40" w:type="dxa"/>
              <w:bottom w:w="40" w:type="dxa"/>
              <w:right w:w="40" w:type="dxa"/>
            </w:tcMar>
          </w:tcPr>
          <w:p w:rsidR="00635C97" w:rsidRDefault="001363D8">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Бейсенбі</w:t>
            </w:r>
          </w:p>
        </w:tc>
        <w:tc>
          <w:tcPr>
            <w:tcW w:w="2326" w:type="dxa"/>
            <w:tcBorders>
              <w:top w:val="single" w:sz="8" w:space="0" w:color="000000"/>
              <w:left w:val="single" w:sz="8" w:space="0" w:color="CCCCCC"/>
              <w:bottom w:val="single" w:sz="8" w:space="0" w:color="000000"/>
              <w:right w:val="single" w:sz="8" w:space="0" w:color="000000"/>
            </w:tcBorders>
            <w:shd w:val="clear" w:color="auto" w:fill="F3F3F3"/>
            <w:tcMar>
              <w:top w:w="40" w:type="dxa"/>
              <w:left w:w="40" w:type="dxa"/>
              <w:bottom w:w="40" w:type="dxa"/>
              <w:right w:w="40" w:type="dxa"/>
            </w:tcMar>
          </w:tcPr>
          <w:p w:rsidR="00635C97" w:rsidRDefault="001363D8">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Жұма</w:t>
            </w:r>
          </w:p>
        </w:tc>
      </w:tr>
      <w:tr w:rsidR="00635C97" w:rsidTr="001363D8">
        <w:tc>
          <w:tcPr>
            <w:tcW w:w="232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635C97" w:rsidRDefault="00635C97">
            <w:pPr>
              <w:widowControl w:val="0"/>
              <w:rPr>
                <w:rFonts w:ascii="Times New Roman" w:eastAsia="Times New Roman" w:hAnsi="Times New Roman" w:cs="Times New Roman"/>
                <w:sz w:val="24"/>
                <w:szCs w:val="24"/>
              </w:rPr>
            </w:pP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635C97" w:rsidRDefault="00635C97">
            <w:pPr>
              <w:widowControl w:val="0"/>
              <w:rPr>
                <w:rFonts w:ascii="Times New Roman" w:eastAsia="Times New Roman" w:hAnsi="Times New Roman" w:cs="Times New Roman"/>
                <w:sz w:val="24"/>
                <w:szCs w:val="24"/>
              </w:rPr>
            </w:pPr>
          </w:p>
        </w:tc>
        <w:tc>
          <w:tcPr>
            <w:tcW w:w="2326"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635C97" w:rsidRDefault="00635C97">
            <w:pPr>
              <w:widowControl w:val="0"/>
              <w:rPr>
                <w:rFonts w:ascii="Times New Roman" w:eastAsia="Times New Roman" w:hAnsi="Times New Roman" w:cs="Times New Roman"/>
                <w:sz w:val="24"/>
                <w:szCs w:val="24"/>
              </w:rPr>
            </w:pPr>
          </w:p>
        </w:tc>
        <w:tc>
          <w:tcPr>
            <w:tcW w:w="2326"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635C97" w:rsidRDefault="00635C97">
            <w:pPr>
              <w:widowControl w:val="0"/>
              <w:rPr>
                <w:rFonts w:ascii="Times New Roman" w:eastAsia="Times New Roman" w:hAnsi="Times New Roman" w:cs="Times New Roman"/>
                <w:sz w:val="24"/>
                <w:szCs w:val="24"/>
              </w:rPr>
            </w:pPr>
          </w:p>
        </w:tc>
        <w:tc>
          <w:tcPr>
            <w:tcW w:w="2326"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635C97" w:rsidRDefault="00635C97">
            <w:pPr>
              <w:widowControl w:val="0"/>
              <w:rPr>
                <w:rFonts w:ascii="Times New Roman" w:eastAsia="Times New Roman" w:hAnsi="Times New Roman" w:cs="Times New Roman"/>
                <w:sz w:val="24"/>
                <w:szCs w:val="24"/>
              </w:rPr>
            </w:pPr>
          </w:p>
        </w:tc>
        <w:tc>
          <w:tcPr>
            <w:tcW w:w="2326"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635C97" w:rsidRDefault="00635C97">
            <w:pPr>
              <w:widowControl w:val="0"/>
              <w:rPr>
                <w:rFonts w:ascii="Times New Roman" w:eastAsia="Times New Roman" w:hAnsi="Times New Roman" w:cs="Times New Roman"/>
                <w:sz w:val="24"/>
                <w:szCs w:val="24"/>
              </w:rPr>
            </w:pPr>
          </w:p>
        </w:tc>
      </w:tr>
      <w:tr w:rsidR="00635C97" w:rsidTr="001363D8">
        <w:tc>
          <w:tcPr>
            <w:tcW w:w="232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Балаларды қабылдау</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 Білім тақырыбында әуенді қосып қарсы алу.</w:t>
            </w:r>
          </w:p>
          <w:p w:rsidR="00635C97" w:rsidRDefault="00635C97">
            <w:pPr>
              <w:widowControl w:val="0"/>
              <w:rPr>
                <w:rFonts w:ascii="Times New Roman" w:eastAsia="Times New Roman" w:hAnsi="Times New Roman" w:cs="Times New Roman"/>
                <w:sz w:val="24"/>
                <w:szCs w:val="24"/>
              </w:rPr>
            </w:pPr>
          </w:p>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Сәлемдесу</w:t>
            </w:r>
          </w:p>
          <w:p w:rsidR="00635C97" w:rsidRDefault="00635C97">
            <w:pPr>
              <w:widowControl w:val="0"/>
              <w:rPr>
                <w:rFonts w:ascii="Times New Roman" w:eastAsia="Times New Roman" w:hAnsi="Times New Roman" w:cs="Times New Roman"/>
                <w:sz w:val="24"/>
                <w:szCs w:val="24"/>
              </w:rPr>
            </w:pPr>
          </w:p>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(сөйлеуді дамыту мен көркем әдебиет)</w:t>
            </w:r>
          </w:p>
        </w:tc>
        <w:tc>
          <w:tcPr>
            <w:tcW w:w="2326"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 Білім тақырыбында әуенді қосып қарсы алу.</w:t>
            </w:r>
          </w:p>
          <w:p w:rsidR="00635C97" w:rsidRDefault="00635C97">
            <w:pPr>
              <w:widowControl w:val="0"/>
              <w:rPr>
                <w:rFonts w:ascii="Times New Roman" w:eastAsia="Times New Roman" w:hAnsi="Times New Roman" w:cs="Times New Roman"/>
                <w:sz w:val="24"/>
                <w:szCs w:val="24"/>
              </w:rPr>
            </w:pPr>
          </w:p>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Сәлемдесу</w:t>
            </w:r>
          </w:p>
          <w:p w:rsidR="00635C97" w:rsidRDefault="00635C97">
            <w:pPr>
              <w:widowControl w:val="0"/>
              <w:rPr>
                <w:rFonts w:ascii="Times New Roman" w:eastAsia="Times New Roman" w:hAnsi="Times New Roman" w:cs="Times New Roman"/>
                <w:sz w:val="24"/>
                <w:szCs w:val="24"/>
              </w:rPr>
            </w:pPr>
          </w:p>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(сөйлеуді дамыту мен көркем әдебиет)</w:t>
            </w:r>
          </w:p>
        </w:tc>
        <w:tc>
          <w:tcPr>
            <w:tcW w:w="2326"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 Білім тақырыбында әуенді қосып қарсы алу.</w:t>
            </w:r>
          </w:p>
          <w:p w:rsidR="00635C97" w:rsidRDefault="00635C97">
            <w:pPr>
              <w:widowControl w:val="0"/>
              <w:rPr>
                <w:rFonts w:ascii="Times New Roman" w:eastAsia="Times New Roman" w:hAnsi="Times New Roman" w:cs="Times New Roman"/>
                <w:sz w:val="24"/>
                <w:szCs w:val="24"/>
              </w:rPr>
            </w:pPr>
          </w:p>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Сәлемдесу</w:t>
            </w:r>
          </w:p>
          <w:p w:rsidR="00635C97" w:rsidRDefault="00635C97">
            <w:pPr>
              <w:widowControl w:val="0"/>
              <w:rPr>
                <w:rFonts w:ascii="Times New Roman" w:eastAsia="Times New Roman" w:hAnsi="Times New Roman" w:cs="Times New Roman"/>
                <w:sz w:val="24"/>
                <w:szCs w:val="24"/>
              </w:rPr>
            </w:pPr>
          </w:p>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(сөйлеуді дамыту мен көркем әдебиет)</w:t>
            </w:r>
          </w:p>
        </w:tc>
        <w:tc>
          <w:tcPr>
            <w:tcW w:w="2326"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 Білім тақырыбында әуенді қосып қарсы алу.</w:t>
            </w:r>
          </w:p>
          <w:p w:rsidR="00635C97" w:rsidRDefault="00635C97">
            <w:pPr>
              <w:widowControl w:val="0"/>
              <w:rPr>
                <w:rFonts w:ascii="Times New Roman" w:eastAsia="Times New Roman" w:hAnsi="Times New Roman" w:cs="Times New Roman"/>
                <w:sz w:val="24"/>
                <w:szCs w:val="24"/>
              </w:rPr>
            </w:pPr>
          </w:p>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Сәлемдесу</w:t>
            </w:r>
          </w:p>
          <w:p w:rsidR="00635C97" w:rsidRDefault="00635C97">
            <w:pPr>
              <w:widowControl w:val="0"/>
              <w:rPr>
                <w:rFonts w:ascii="Times New Roman" w:eastAsia="Times New Roman" w:hAnsi="Times New Roman" w:cs="Times New Roman"/>
                <w:sz w:val="24"/>
                <w:szCs w:val="24"/>
              </w:rPr>
            </w:pPr>
          </w:p>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(сөйлеуді дамыту мен көркем әдебиет)</w:t>
            </w:r>
          </w:p>
        </w:tc>
        <w:tc>
          <w:tcPr>
            <w:tcW w:w="2326"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w:t>
            </w:r>
          </w:p>
          <w:p w:rsidR="00635C97" w:rsidRDefault="00635C97">
            <w:pPr>
              <w:widowControl w:val="0"/>
              <w:rPr>
                <w:rFonts w:ascii="Times New Roman" w:eastAsia="Times New Roman" w:hAnsi="Times New Roman" w:cs="Times New Roman"/>
                <w:sz w:val="24"/>
                <w:szCs w:val="24"/>
              </w:rPr>
            </w:pPr>
          </w:p>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«Күй күмбірі»</w:t>
            </w:r>
          </w:p>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Күймен балаларды қарсы алу.</w:t>
            </w:r>
          </w:p>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w:t>
            </w:r>
          </w:p>
        </w:tc>
      </w:tr>
      <w:tr w:rsidR="00635C97" w:rsidTr="001363D8">
        <w:tc>
          <w:tcPr>
            <w:tcW w:w="232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635C97" w:rsidRDefault="001363D8">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Ата-аналармен немесе баланың</w:t>
            </w:r>
          </w:p>
          <w:p w:rsidR="00635C97" w:rsidRDefault="001363D8">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басқа заңды өкілдерімен әңгімелесу,</w:t>
            </w:r>
          </w:p>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кеңес беру</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"Баланы үстел басындағы тамақтану тәртібіне қалай үйретеміз?"</w:t>
            </w:r>
          </w:p>
        </w:tc>
        <w:tc>
          <w:tcPr>
            <w:tcW w:w="2326"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"Баланы үстел басындағы тамақтану тәртібіне қалай үйретеміз?"</w:t>
            </w:r>
          </w:p>
        </w:tc>
        <w:tc>
          <w:tcPr>
            <w:tcW w:w="2326"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"Баланың өздігінен тамақтануына деген көркем сөздің жағымды әсері"</w:t>
            </w:r>
          </w:p>
        </w:tc>
        <w:tc>
          <w:tcPr>
            <w:tcW w:w="2326"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"Баланың өздігінен тамақтануына деген көркем сөздің жағымды әсері"</w:t>
            </w:r>
          </w:p>
        </w:tc>
        <w:tc>
          <w:tcPr>
            <w:tcW w:w="2326"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"Баланың өз-өзіне қызмет етуін мақтаудың маңызы"</w:t>
            </w:r>
          </w:p>
        </w:tc>
      </w:tr>
      <w:tr w:rsidR="00635C97" w:rsidTr="001363D8">
        <w:tc>
          <w:tcPr>
            <w:tcW w:w="232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635C97" w:rsidRDefault="001363D8">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Балалардың іс-әрекеті</w:t>
            </w:r>
          </w:p>
          <w:p w:rsidR="00635C97" w:rsidRDefault="001363D8">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(ойын, танымдық, коммуникативтік, шығармашылық, эксперименталдық, еңбек, қимыл, бейнелеу, дербес және басқалары)</w:t>
            </w:r>
          </w:p>
          <w:p w:rsidR="00635C97" w:rsidRDefault="00635C97">
            <w:pPr>
              <w:widowControl w:val="0"/>
              <w:rPr>
                <w:rFonts w:ascii="Times New Roman" w:eastAsia="Times New Roman" w:hAnsi="Times New Roman" w:cs="Times New Roman"/>
                <w:b/>
                <w:sz w:val="24"/>
                <w:szCs w:val="24"/>
              </w:rPr>
            </w:pP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w:t>
            </w:r>
          </w:p>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Табиғат бұрышындағы өсімдіктерді бақылау, топырақтың құрғақ болғанына көңіл аудару, фикусті су құйғыш арқылы суаруды көрсету.</w:t>
            </w:r>
          </w:p>
          <w:p w:rsidR="00635C97" w:rsidRDefault="00635C97">
            <w:pPr>
              <w:widowControl w:val="0"/>
              <w:rPr>
                <w:rFonts w:ascii="Times New Roman" w:eastAsia="Times New Roman" w:hAnsi="Times New Roman" w:cs="Times New Roman"/>
                <w:sz w:val="24"/>
                <w:szCs w:val="24"/>
              </w:rPr>
            </w:pPr>
          </w:p>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«Менің Қазақстаным» Қазақстан Республикасының Гимн орындауы.</w:t>
            </w:r>
          </w:p>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Балаларды патриоттық тәрбиені қалыптастырады.</w:t>
            </w:r>
          </w:p>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(музыка)</w:t>
            </w:r>
          </w:p>
          <w:p w:rsidR="00635C97" w:rsidRDefault="00635C97">
            <w:pPr>
              <w:widowControl w:val="0"/>
              <w:rPr>
                <w:rFonts w:ascii="Times New Roman" w:eastAsia="Times New Roman" w:hAnsi="Times New Roman" w:cs="Times New Roman"/>
                <w:sz w:val="24"/>
                <w:szCs w:val="24"/>
              </w:rPr>
            </w:pPr>
          </w:p>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Ойын-имитация. "Дала гүлдері".</w:t>
            </w:r>
          </w:p>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Балаларға педагогтің сөздеріне қимылдар арқылы жауап беруге ынталандыру; сөздерге қосылып, шеңберге жиналу дағдыларын қалыптастыру.</w:t>
            </w:r>
          </w:p>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балаларға гүлдердің маскаларын үлестіреді.</w:t>
            </w:r>
          </w:p>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Қандай тамаша көктем күндері!</w:t>
            </w:r>
          </w:p>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Қандай тамаша дала гүлдері!</w:t>
            </w:r>
          </w:p>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Бұлғап тұр бізге жапырақтарымен,</w:t>
            </w:r>
          </w:p>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Жайқалып тұр қызыл, сары бастарымен.</w:t>
            </w:r>
          </w:p>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(сөйлеуді дамыту мен </w:t>
            </w:r>
            <w:r>
              <w:rPr>
                <w:rFonts w:ascii="Times New Roman" w:eastAsia="Times New Roman" w:hAnsi="Times New Roman" w:cs="Times New Roman"/>
                <w:sz w:val="24"/>
                <w:szCs w:val="24"/>
              </w:rPr>
              <w:lastRenderedPageBreak/>
              <w:t>көркем әдебиет)</w:t>
            </w:r>
          </w:p>
        </w:tc>
        <w:tc>
          <w:tcPr>
            <w:tcW w:w="2326"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«Өнегелі тәрбие»</w:t>
            </w:r>
          </w:p>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"Топтың ішін ретке келтір".</w:t>
            </w:r>
          </w:p>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ересектерге көмектесуге машықтандыру; шкафтарғы ойыншықтар мен құралдардың ретсіздігін байқап, тазалықты орнатуға тарту; еңбек дағдыларын, ұқыптылықты қалыптастыру.</w:t>
            </w:r>
          </w:p>
          <w:p w:rsidR="00635C97" w:rsidRDefault="00635C97">
            <w:pPr>
              <w:widowControl w:val="0"/>
              <w:rPr>
                <w:rFonts w:ascii="Times New Roman" w:eastAsia="Times New Roman" w:hAnsi="Times New Roman" w:cs="Times New Roman"/>
                <w:sz w:val="24"/>
                <w:szCs w:val="24"/>
              </w:rPr>
            </w:pPr>
          </w:p>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«Көгалдағы әдемі </w:t>
            </w:r>
            <w:r>
              <w:rPr>
                <w:rFonts w:ascii="Times New Roman" w:eastAsia="Times New Roman" w:hAnsi="Times New Roman" w:cs="Times New Roman"/>
                <w:sz w:val="24"/>
                <w:szCs w:val="24"/>
              </w:rPr>
              <w:lastRenderedPageBreak/>
              <w:t>гүлдер»</w:t>
            </w:r>
          </w:p>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Түстерді қабылдауын дамыту, түс бойынша жұмыс жасау іскерлігін қалыптастыру.</w:t>
            </w:r>
          </w:p>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Құрал-жабдықтар: Жылы, суық түсті геометриялық пішіндер</w:t>
            </w:r>
          </w:p>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Ойынның барысы: Балалар тәрбиешіні нұсқау бойынша жылы түстер мен суық түстерден гүлдер бейнесін құрастырады.</w:t>
            </w:r>
          </w:p>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(шығармашылық іс-әрекет)</w:t>
            </w:r>
          </w:p>
        </w:tc>
        <w:tc>
          <w:tcPr>
            <w:tcW w:w="2326"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«Өнегелі тәрбие»</w:t>
            </w:r>
          </w:p>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Балабақшадағы арнайы жабдықтарды дұрыс пайдалану, қадірлеу, қайта орнына қою, бір-біріне көмек көрсетуге тәрбиелеу.</w:t>
            </w:r>
          </w:p>
          <w:p w:rsidR="00635C97" w:rsidRDefault="00635C97">
            <w:pPr>
              <w:widowControl w:val="0"/>
              <w:rPr>
                <w:rFonts w:ascii="Times New Roman" w:eastAsia="Times New Roman" w:hAnsi="Times New Roman" w:cs="Times New Roman"/>
                <w:sz w:val="24"/>
                <w:szCs w:val="24"/>
              </w:rPr>
            </w:pPr>
          </w:p>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«Гүлдерді күтеміз» дидактикалық ойын.</w:t>
            </w:r>
          </w:p>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балалардың табиғатты рухани бағалау мәдениетін, гүлдерді дұрыс күтіп-баптау, яғни суару, қопсыту дағдыларын </w:t>
            </w:r>
            <w:r>
              <w:rPr>
                <w:rFonts w:ascii="Times New Roman" w:eastAsia="Times New Roman" w:hAnsi="Times New Roman" w:cs="Times New Roman"/>
                <w:sz w:val="24"/>
                <w:szCs w:val="24"/>
              </w:rPr>
              <w:lastRenderedPageBreak/>
              <w:t>қалыптастыру.</w:t>
            </w:r>
          </w:p>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Гүлдер сұлулық белгісі екенін, оларды күтіп-баптап, қамқорлыққа алу керектігін түсінеді.</w:t>
            </w:r>
          </w:p>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Ойын шарты: гүлдерді екіге </w:t>
            </w:r>
            <w:proofErr w:type="gramStart"/>
            <w:r>
              <w:rPr>
                <w:rFonts w:ascii="Times New Roman" w:eastAsia="Times New Roman" w:hAnsi="Times New Roman" w:cs="Times New Roman"/>
                <w:sz w:val="24"/>
                <w:szCs w:val="24"/>
              </w:rPr>
              <w:t>бөлу,дала</w:t>
            </w:r>
            <w:proofErr w:type="gramEnd"/>
            <w:r>
              <w:rPr>
                <w:rFonts w:ascii="Times New Roman" w:eastAsia="Times New Roman" w:hAnsi="Times New Roman" w:cs="Times New Roman"/>
                <w:sz w:val="24"/>
                <w:szCs w:val="24"/>
              </w:rPr>
              <w:t xml:space="preserve"> гүлдерін газонның қасына іліп,ал бөлме гүлдерін үйдің қасына қою , суреттер бойынша әнгімелету.</w:t>
            </w:r>
          </w:p>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(әлеуметтік-эмоционалды дағдылар)</w:t>
            </w:r>
          </w:p>
        </w:tc>
        <w:tc>
          <w:tcPr>
            <w:tcW w:w="2326"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«Өнегелі тәрбие»</w:t>
            </w:r>
          </w:p>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"Ұйымдастырылған іс-әрекеті кезінде оқу құралдарын тарату және орындарына жинау іскерліктеріне ынталандыру.</w:t>
            </w:r>
          </w:p>
          <w:p w:rsidR="00635C97" w:rsidRDefault="00635C97">
            <w:pPr>
              <w:widowControl w:val="0"/>
              <w:rPr>
                <w:rFonts w:ascii="Times New Roman" w:eastAsia="Times New Roman" w:hAnsi="Times New Roman" w:cs="Times New Roman"/>
                <w:sz w:val="24"/>
                <w:szCs w:val="24"/>
              </w:rPr>
            </w:pPr>
          </w:p>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«Суретші» дидактикалық ойын.</w:t>
            </w:r>
          </w:p>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Есте сақтау қабілетін дамыту</w:t>
            </w:r>
          </w:p>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Құрал-жабдықтары: Ақ парақ, қарындаш</w:t>
            </w:r>
          </w:p>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Жүргізілу барысы: Тәрбиеші балаларға кез-келген </w:t>
            </w:r>
            <w:r>
              <w:rPr>
                <w:rFonts w:ascii="Times New Roman" w:eastAsia="Times New Roman" w:hAnsi="Times New Roman" w:cs="Times New Roman"/>
                <w:sz w:val="24"/>
                <w:szCs w:val="24"/>
              </w:rPr>
              <w:lastRenderedPageBreak/>
              <w:t>геометриялық бейнені салуды ұсынады. (төрбұрыш, үшбұрыш, шаршы)</w:t>
            </w:r>
          </w:p>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Салуға арналған бейненің санын бала өзі таңдайды. Тапсырманы орындап біткенннен кейін тәрбиеші балалардың суреттерін жинап алып, суретте не слалынғанын, қанша екенін естеріне түсіруді сұрайды.</w:t>
            </w:r>
          </w:p>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Егер бала есіне түсіре алмаса, алғашқы суреттерді қайтадан таза парақ бетіне салуды ұсынады.</w:t>
            </w:r>
          </w:p>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(шығармашылық дағдылар)</w:t>
            </w:r>
          </w:p>
        </w:tc>
        <w:tc>
          <w:tcPr>
            <w:tcW w:w="2326"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Ұлттық сезім күні</w:t>
            </w:r>
          </w:p>
          <w:p w:rsidR="00635C97" w:rsidRDefault="00635C97">
            <w:pPr>
              <w:widowControl w:val="0"/>
              <w:rPr>
                <w:rFonts w:ascii="Times New Roman" w:eastAsia="Times New Roman" w:hAnsi="Times New Roman" w:cs="Times New Roman"/>
                <w:sz w:val="24"/>
                <w:szCs w:val="24"/>
              </w:rPr>
            </w:pPr>
          </w:p>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w:t>
            </w:r>
          </w:p>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Балаларды тамақ ішкенде табақшаларды, қасықтарды қою, ішіп болғанда жинастыру іскерліктерін ынталандыру.</w:t>
            </w:r>
          </w:p>
          <w:p w:rsidR="00635C97" w:rsidRDefault="00635C97">
            <w:pPr>
              <w:widowControl w:val="0"/>
              <w:rPr>
                <w:rFonts w:ascii="Times New Roman" w:eastAsia="Times New Roman" w:hAnsi="Times New Roman" w:cs="Times New Roman"/>
                <w:sz w:val="24"/>
                <w:szCs w:val="24"/>
              </w:rPr>
            </w:pPr>
          </w:p>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Саусақ жаттығуы. "Гүлдер".</w:t>
            </w:r>
          </w:p>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сөздерді айтқанда, саусақтармен қимылдарды </w:t>
            </w:r>
            <w:r>
              <w:rPr>
                <w:rFonts w:ascii="Times New Roman" w:eastAsia="Times New Roman" w:hAnsi="Times New Roman" w:cs="Times New Roman"/>
                <w:sz w:val="24"/>
                <w:szCs w:val="24"/>
              </w:rPr>
              <w:lastRenderedPageBreak/>
              <w:t>қайталауға ынталандыру; есте сақтау, қуанышқа бөлену қабілеттерін, түйсіктерін дамыту.</w:t>
            </w:r>
          </w:p>
          <w:p w:rsidR="00635C97" w:rsidRDefault="00635C97">
            <w:pPr>
              <w:widowControl w:val="0"/>
              <w:rPr>
                <w:rFonts w:ascii="Times New Roman" w:eastAsia="Times New Roman" w:hAnsi="Times New Roman" w:cs="Times New Roman"/>
                <w:sz w:val="24"/>
                <w:szCs w:val="24"/>
              </w:rPr>
            </w:pPr>
          </w:p>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"Гүлдер".</w:t>
            </w:r>
          </w:p>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Гүлдер, гүлдер, көп гүлдер,</w:t>
            </w:r>
          </w:p>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Қызыл гүлдер, көк гүлдер,</w:t>
            </w:r>
          </w:p>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Жайнар кезім келді деп,</w:t>
            </w:r>
          </w:p>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Қанаттарың желбіреп,</w:t>
            </w:r>
          </w:p>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Таңмен бірге оянып,</w:t>
            </w:r>
          </w:p>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Күн нұрына боянып,</w:t>
            </w:r>
          </w:p>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Көрік бердің балаға.</w:t>
            </w:r>
          </w:p>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Тұманбай Молдағалиев.</w:t>
            </w:r>
          </w:p>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(сөйлеуді дамыту мен көркем әдебиет)</w:t>
            </w:r>
          </w:p>
        </w:tc>
      </w:tr>
      <w:tr w:rsidR="00635C97" w:rsidTr="001363D8">
        <w:tc>
          <w:tcPr>
            <w:tcW w:w="232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Ертеңгілік жаттығу</w:t>
            </w:r>
          </w:p>
        </w:tc>
        <w:tc>
          <w:tcPr>
            <w:tcW w:w="2325"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Жалпы дамытушы жаттығулар.</w:t>
            </w:r>
          </w:p>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Бастапқы қалып: жерде аяқтың арасын ашып отырып, орамалды ұшынан екі қолмен ұстау;</w:t>
            </w:r>
          </w:p>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1–1 Орамалды жоғары көтеріп, тізеге қою;</w:t>
            </w:r>
          </w:p>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1–2 бастапқы қалыпқа келу (4-5 рет қайталау).</w:t>
            </w:r>
          </w:p>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Бастапқы қалып: тік тұрып, аяқты иық деңгейінде қою, орамалды ұшынан екі қолмен ұстау;</w:t>
            </w:r>
          </w:p>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2–1 еденге еңкейіп, орамал ұстаған қолды еденге тигізу;</w:t>
            </w:r>
          </w:p>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2–2 бастапқы қалыпқа келу (3-4 рет қайталау);</w:t>
            </w:r>
          </w:p>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 Бастапқы қалып: тік тұрып, аяқты иық </w:t>
            </w:r>
            <w:r>
              <w:rPr>
                <w:rFonts w:ascii="Times New Roman" w:eastAsia="Times New Roman" w:hAnsi="Times New Roman" w:cs="Times New Roman"/>
                <w:sz w:val="24"/>
                <w:szCs w:val="24"/>
              </w:rPr>
              <w:lastRenderedPageBreak/>
              <w:t>деңгейінде қою, орамалды ұшынан екі қолмен ұстау;</w:t>
            </w:r>
          </w:p>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3–1 бір аяқты жоғары көтеріп, тізені бүкпеуге тырысып, орамал ұстаған қолға жақындату; екінші аяқпен де осы жаттығу қайталанады.</w:t>
            </w:r>
          </w:p>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3–2 бастапқы қалыпқа келу (3-4 рет қайталау);</w:t>
            </w:r>
          </w:p>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4. Орамалды бір қолға ұстап, бірінің артынан бірі жүгіру.</w:t>
            </w:r>
          </w:p>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tc>
        <w:tc>
          <w:tcPr>
            <w:tcW w:w="2326"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Жалпы дамытушы жаттығулар.</w:t>
            </w:r>
          </w:p>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Бастапқы қалып: жерде аяқтың арасын ашып отырып, орамалды ұшынан екі қолмен ұстау;</w:t>
            </w:r>
          </w:p>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1–1 Орамалды жоғары көтеріп, тізеге қою;</w:t>
            </w:r>
          </w:p>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1–2 бастапқы қалыпқа келу (4-5 рет қайталау).</w:t>
            </w:r>
          </w:p>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Бастапқы қалып: тік тұрып, аяқты иық деңгейінде қою, орамалды ұшынан екі қолмен ұстау;</w:t>
            </w:r>
          </w:p>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2–1 еденге еңкейіп, орамал ұстаған қолды еденге тигізу;</w:t>
            </w:r>
          </w:p>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2–2 бастапқы қалыпқа келу (3-4 рет қайталау);</w:t>
            </w:r>
          </w:p>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 Бастапқы қалып: тік тұрып, аяқты иық </w:t>
            </w:r>
            <w:r>
              <w:rPr>
                <w:rFonts w:ascii="Times New Roman" w:eastAsia="Times New Roman" w:hAnsi="Times New Roman" w:cs="Times New Roman"/>
                <w:sz w:val="24"/>
                <w:szCs w:val="24"/>
              </w:rPr>
              <w:lastRenderedPageBreak/>
              <w:t>деңгейінде қою, орамалды ұшынан екі қолмен ұстау;</w:t>
            </w:r>
          </w:p>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3–1 бір аяқты жоғары көтеріп, тізені бүкпеуге тырысып, орамал ұстаған қолға жақындату; екінші аяқпен де осы жаттығу қайталанады.</w:t>
            </w:r>
          </w:p>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3–2 бастапқы қалыпқа келу (3-4 рет қайталау);</w:t>
            </w:r>
          </w:p>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4. Орамалды бір қолға ұстап, бірінің артынан бірі жүгіру.</w:t>
            </w:r>
          </w:p>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tc>
        <w:tc>
          <w:tcPr>
            <w:tcW w:w="2326"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Жалпы дамытушы жаттығулар.</w:t>
            </w:r>
          </w:p>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Бастапқы қалып: жерде аяқтың арасын ашып отырып, орамалды ұшынан екі қолмен ұстау;</w:t>
            </w:r>
          </w:p>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1–1 Орамалды жоғары көтеріп, тізеге қою;</w:t>
            </w:r>
          </w:p>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1–2 бастапқы қалыпқа келу (4-5 рет қайталау).</w:t>
            </w:r>
          </w:p>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Бастапқы қалып: тік тұрып, аяқты иық деңгейінде қою, орамалды ұшынан екі қолмен ұстау;</w:t>
            </w:r>
          </w:p>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2–1 еденге еңкейіп, орамал ұстаған қолды еденге тигізу;</w:t>
            </w:r>
          </w:p>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2–2 бастапқы қалыпқа келу (3-4 рет қайталау);</w:t>
            </w:r>
          </w:p>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 Бастапқы қалып: тік тұрып, аяқты иық </w:t>
            </w:r>
            <w:r>
              <w:rPr>
                <w:rFonts w:ascii="Times New Roman" w:eastAsia="Times New Roman" w:hAnsi="Times New Roman" w:cs="Times New Roman"/>
                <w:sz w:val="24"/>
                <w:szCs w:val="24"/>
              </w:rPr>
              <w:lastRenderedPageBreak/>
              <w:t>деңгейінде қою, орамалды ұшынан екі қолмен ұстау;</w:t>
            </w:r>
          </w:p>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3–1 бір аяқты жоғары көтеріп, тізені бүкпеуге тырысып, орамал ұстаған қолға жақындату; екінші аяқпен де осы жаттығу қайталанады.</w:t>
            </w:r>
          </w:p>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3–2 бастапқы қалыпқа келу (3-4 рет қайталау);</w:t>
            </w:r>
          </w:p>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4. Орамалды бір қолға ұстап, бірінің артынан бірі жүгіру.</w:t>
            </w:r>
          </w:p>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tc>
        <w:tc>
          <w:tcPr>
            <w:tcW w:w="2326"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Жалпы дамытушы жаттығулар.</w:t>
            </w:r>
          </w:p>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Бастапқы қалып: жерде аяқтың арасын ашып отырып, орамалды ұшынан екі қолмен ұстау;</w:t>
            </w:r>
          </w:p>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1–1 Орамалды жоғары көтеріп, тізеге қою;</w:t>
            </w:r>
          </w:p>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1–2 бастапқы қалыпқа келу (4-5 рет қайталау).</w:t>
            </w:r>
          </w:p>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Бастапқы қалып: тік тұрып, аяқты иық деңгейінде қою, орамалды ұшынан екі қолмен ұстау;</w:t>
            </w:r>
          </w:p>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2–1 еденге еңкейіп, орамал ұстаған қолды еденге тигізу;</w:t>
            </w:r>
          </w:p>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2–2 бастапқы қалыпқа келу (3-4 рет қайталау);</w:t>
            </w:r>
          </w:p>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 Бастапқы қалып: тік тұрып, аяқты иық </w:t>
            </w:r>
            <w:r>
              <w:rPr>
                <w:rFonts w:ascii="Times New Roman" w:eastAsia="Times New Roman" w:hAnsi="Times New Roman" w:cs="Times New Roman"/>
                <w:sz w:val="24"/>
                <w:szCs w:val="24"/>
              </w:rPr>
              <w:lastRenderedPageBreak/>
              <w:t>деңгейінде қою, орамалды ұшынан екі қолмен ұстау;</w:t>
            </w:r>
          </w:p>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3–1 бір аяқты жоғары көтеріп, тізені бүкпеуге тырысып, орамал ұстаған қолға жақындату; екінші аяқпен де осы жаттығу қайталанады.</w:t>
            </w:r>
          </w:p>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3–2 бастапқы қалыпқа келу (3-4 рет қайталау);</w:t>
            </w:r>
          </w:p>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4. Орамалды бір қолға ұстап, бірінің артынан бірі жүгіру.</w:t>
            </w:r>
          </w:p>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tc>
        <w:tc>
          <w:tcPr>
            <w:tcW w:w="2326"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Жалпы дамытушы жаттығулар.</w:t>
            </w:r>
          </w:p>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Бастапқы қалып: жерде аяқтың арасын ашып отырып, орамалды ұшынан екі қолмен ұстау;</w:t>
            </w:r>
          </w:p>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1–1 Орамалды жоғары көтеріп, тізеге қою;</w:t>
            </w:r>
          </w:p>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1–2 бастапқы қалыпқа келу (4-5 рет қайталау).</w:t>
            </w:r>
          </w:p>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Бастапқы қалып: тік тұрып, аяқты иық деңгейінде қою, орамалды ұшынан екі қолмен ұстау;</w:t>
            </w:r>
          </w:p>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2–1 еденге еңкейіп, орамал ұстаған қолды еденге тигізу;</w:t>
            </w:r>
          </w:p>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2–2 бастапқы қалыпқа келу (3-4 рет қайталау);</w:t>
            </w:r>
          </w:p>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 Бастапқы қалып: тік тұрып, аяқты иық </w:t>
            </w:r>
            <w:r>
              <w:rPr>
                <w:rFonts w:ascii="Times New Roman" w:eastAsia="Times New Roman" w:hAnsi="Times New Roman" w:cs="Times New Roman"/>
                <w:sz w:val="24"/>
                <w:szCs w:val="24"/>
              </w:rPr>
              <w:lastRenderedPageBreak/>
              <w:t>деңгейінде қою, орамалды ұшынан екі қолмен ұстау;</w:t>
            </w:r>
          </w:p>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3–1 бір аяқты жоғары көтеріп, тізені бүкпеуге тырысып, орамал ұстаған қолға жақындату; екінші аяқпен де осы жаттығу қайталанады.</w:t>
            </w:r>
          </w:p>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3–2 бастапқы қалыпқа келу (3-4 рет қайталау);</w:t>
            </w:r>
          </w:p>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4. Орамалды бір қолға ұстап, бірінің артынан бірі жүгіру.</w:t>
            </w:r>
          </w:p>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tc>
      </w:tr>
      <w:tr w:rsidR="00635C97" w:rsidTr="001363D8">
        <w:tc>
          <w:tcPr>
            <w:tcW w:w="2325" w:type="dxa"/>
            <w:tcBorders>
              <w:top w:val="single" w:sz="8" w:space="0" w:color="CCCCCC"/>
              <w:left w:val="single" w:sz="8" w:space="0" w:color="000000"/>
              <w:bottom w:val="single" w:sz="8" w:space="0" w:color="000000"/>
              <w:right w:val="single" w:sz="8" w:space="0" w:color="000000"/>
            </w:tcBorders>
            <w:shd w:val="clear" w:color="auto" w:fill="FFFFFF"/>
            <w:tcMar>
              <w:top w:w="40" w:type="dxa"/>
              <w:left w:w="40" w:type="dxa"/>
              <w:bottom w:w="40" w:type="dxa"/>
              <w:right w:w="40" w:type="dxa"/>
            </w:tcMar>
          </w:tcPr>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Таңғы ас</w:t>
            </w:r>
          </w:p>
        </w:tc>
        <w:tc>
          <w:tcPr>
            <w:tcW w:w="11629" w:type="dxa"/>
            <w:gridSpan w:val="5"/>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Гигиеналық дағдылар</w:t>
            </w:r>
          </w:p>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Мақста-міндеттер. Үстел басындағы мәдениеттің қарапайым дағдыларын қалыптастыру: нанды үгітпеу, тамақты ауызды жауып шайнау, тамақ ішкенде сөйлемеу, үстел басында дұрыс отыру.</w:t>
            </w:r>
          </w:p>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Алақай! Алақай!</w:t>
            </w:r>
          </w:p>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Барамыз дастарқанға қарай.</w:t>
            </w:r>
          </w:p>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Ботқамыз дәмді, аппақ,</w:t>
            </w:r>
          </w:p>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Болмаймыз сатпақ.</w:t>
            </w:r>
          </w:p>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Қасықпен алайық,</w:t>
            </w:r>
          </w:p>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Асықпай асайық.</w:t>
            </w:r>
          </w:p>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Д. Ахметова</w:t>
            </w:r>
          </w:p>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w:t>
            </w:r>
          </w:p>
        </w:tc>
      </w:tr>
      <w:tr w:rsidR="00635C97" w:rsidTr="001363D8">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Ұйымдастырылған іс-әрекетті өткізуге дайындық</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жағымды көңіл-күйлерін қамтамасыз ету үшін бәсеңдеу дыбыста салмақты әуенжазбасын қосу.</w:t>
            </w:r>
          </w:p>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Неткен әдемі біздің әлем!</w:t>
            </w:r>
          </w:p>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Ғажайыптарға "Сәлем!"</w:t>
            </w:r>
          </w:p>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Ғажайыптардан көз алмайсың,</w:t>
            </w:r>
          </w:p>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Қуанып, бәрін қызықтайсың!</w:t>
            </w:r>
          </w:p>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 мен көркем әдебиет, әлеуметтік-эмоционалды дағдылар)</w:t>
            </w:r>
          </w:p>
        </w:tc>
      </w:tr>
      <w:tr w:rsidR="00635C97" w:rsidTr="001363D8">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Кестеге сәйкес ҰІӘ</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"Біз Отан қорғаушылармыз".</w:t>
            </w:r>
          </w:p>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еңіс тақтайдың үстімен жоғары және төмен жүру техникасын бекіту; оқу қызметін пысықтау; балаларды шапшаңдылыққа, ептілікке тәрбиелеу.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1363D8" w:rsidRDefault="001363D8" w:rsidP="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Сурет салудан ойын-жаттығу</w:t>
            </w:r>
          </w:p>
          <w:p w:rsidR="001363D8" w:rsidRDefault="001363D8" w:rsidP="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"Гүлдер".</w:t>
            </w:r>
          </w:p>
          <w:p w:rsidR="001363D8" w:rsidRDefault="001363D8" w:rsidP="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қағаз бетімен алдына ала танысып алуға үйрету; қағаз бетіндегі "көктемгі далаға" қою бояуға малынған қылқаламмен алдында бормен салынып қойған гүлдерге жақпа басып, тез алып отыруға жаттықтыру; "гүл шоғы" басылып шыққан сайын тағы </w:t>
            </w:r>
            <w:r>
              <w:rPr>
                <w:rFonts w:ascii="Times New Roman" w:eastAsia="Times New Roman" w:hAnsi="Times New Roman" w:cs="Times New Roman"/>
                <w:sz w:val="24"/>
                <w:szCs w:val="24"/>
              </w:rPr>
              <w:lastRenderedPageBreak/>
              <w:t>да гүл сабағы бар бос жерлерді тауып, дәл қойып отыру қабілетін пысықтау; қағаз бетін гүлдерге толтыруға дағдыландыру; көктемгі табиғат көріністері туралы түсініктер беру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Дене тәрбиесі</w:t>
            </w:r>
          </w:p>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"Мергендікті шыңдаймыз".</w:t>
            </w:r>
          </w:p>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Мақсаты. Балалардың допты домалату техникасын бекіту; оқу қызметін пысықтау; сапқа тұрып, бір қолмен алдында тұрған баланың белінен ұстап, пойыз сияқты жүру іскерліктерін дамыту; епті, шапшаң болуға тәрбиелеу.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635C97" w:rsidRDefault="00635C97" w:rsidP="002F157D">
            <w:pPr>
              <w:widowControl w:val="0"/>
              <w:rPr>
                <w:rFonts w:ascii="Times New Roman" w:eastAsia="Times New Roman" w:hAnsi="Times New Roman" w:cs="Times New Roman"/>
                <w:sz w:val="24"/>
                <w:szCs w:val="24"/>
              </w:rPr>
            </w:pP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2F157D" w:rsidRDefault="002F157D" w:rsidP="002F157D">
            <w:pPr>
              <w:widowControl w:val="0"/>
              <w:rPr>
                <w:rFonts w:ascii="Times New Roman" w:eastAsia="Times New Roman" w:hAnsi="Times New Roman" w:cs="Times New Roman"/>
                <w:sz w:val="24"/>
                <w:szCs w:val="24"/>
              </w:rPr>
            </w:pPr>
            <w:bookmarkStart w:id="0" w:name="_GoBack"/>
            <w:r>
              <w:rPr>
                <w:rFonts w:ascii="Times New Roman" w:eastAsia="Times New Roman" w:hAnsi="Times New Roman" w:cs="Times New Roman"/>
                <w:sz w:val="24"/>
                <w:szCs w:val="24"/>
              </w:rPr>
              <w:t>Музыка</w:t>
            </w:r>
          </w:p>
          <w:p w:rsidR="002F157D" w:rsidRDefault="002F157D" w:rsidP="002F157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"Билейміз гүлдермен".</w:t>
            </w:r>
          </w:p>
          <w:p w:rsidR="002F157D" w:rsidRDefault="002F157D" w:rsidP="002F157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көңілді әннің сипатын ажыратып, ырғаққа сай қимылдарды жасауға ынталандыру; топта және жұпта билеу дағдыларын жетілдіру; жағымды эмоцияларды дамыту."</w:t>
            </w:r>
          </w:p>
          <w:bookmarkEnd w:id="0"/>
          <w:p w:rsidR="001363D8" w:rsidRDefault="001363D8" w:rsidP="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rsidR="001363D8" w:rsidRDefault="001363D8" w:rsidP="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"Шынығамыз жазда".</w:t>
            </w:r>
          </w:p>
          <w:p w:rsidR="00635C97" w:rsidRDefault="001363D8" w:rsidP="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еденге </w:t>
            </w:r>
            <w:r>
              <w:rPr>
                <w:rFonts w:ascii="Times New Roman" w:eastAsia="Times New Roman" w:hAnsi="Times New Roman" w:cs="Times New Roman"/>
                <w:sz w:val="24"/>
                <w:szCs w:val="24"/>
              </w:rPr>
              <w:lastRenderedPageBreak/>
              <w:t>қойылған баспалдақтан аттап жүруге үйрету; еденге қойылған баспалдақтан аттап жүру техникасын меңгеруге жаттықтыру; еденге қойылған баспалдақтан аттап жүруде дене, аяқ бұлшық еттерін жетілдіру. Балаларды еденге қойылған баспалдақтан аттап жүру қабілетін дамыту; еденге қойылған баспалдақтан аттап жүру дағдыларын меңгерту; еденге қойылған баспалдақтан аттап жүруде дене, аяқ бұлшық еттерін жетілдіру.</w:t>
            </w:r>
          </w:p>
        </w:tc>
      </w:tr>
      <w:tr w:rsidR="00635C97" w:rsidTr="001363D8">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2-ші таңғы ас</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Тағамның атауын есте сақтауға, тазалыққа бейімдеу. "Тәбетіміз ашылды, ас болсын!" (мәдени-гигиеналық </w:t>
            </w:r>
            <w:r>
              <w:rPr>
                <w:rFonts w:ascii="Times New Roman" w:eastAsia="Times New Roman" w:hAnsi="Times New Roman" w:cs="Times New Roman"/>
                <w:sz w:val="24"/>
                <w:szCs w:val="24"/>
              </w:rPr>
              <w:lastRenderedPageBreak/>
              <w:t>дағдылар, дербес әрекет)</w:t>
            </w:r>
          </w:p>
        </w:tc>
      </w:tr>
      <w:tr w:rsidR="00635C97" w:rsidTr="001363D8">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Серуенге дайындық</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Балаларға өз киімдерін тануды, атауды, өз шкафын таңбалауыш арқылы табуды үйрету. (мәдени-гигиеналық дағдылар, дербес әрекет)</w:t>
            </w:r>
          </w:p>
        </w:tc>
      </w:tr>
      <w:tr w:rsidR="00635C97" w:rsidTr="001363D8">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Серуен</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635C97" w:rsidRDefault="001363D8">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Гүлденген бұталарды (ағаштарды) бақылау. (қоршаған әлеммен таныстыру, сөйлеуді дамыту мен көркем әдебиет)</w:t>
            </w:r>
          </w:p>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гүлденген бұталар мен ағаштар туралы ұғымдарын қалыптастыру; көктем мезгілінде өсімдіктердің тек жапырақтары емес, гүлдері пайда болғанына көңіл аудару; зейінін, ақыл-ойын дамыту.</w:t>
            </w:r>
          </w:p>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Көктемде гүлдейді бұталар,</w:t>
            </w:r>
          </w:p>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Көктемде гүлдейді </w:t>
            </w:r>
            <w:r>
              <w:rPr>
                <w:rFonts w:ascii="Times New Roman" w:eastAsia="Times New Roman" w:hAnsi="Times New Roman" w:cs="Times New Roman"/>
                <w:sz w:val="24"/>
                <w:szCs w:val="24"/>
              </w:rPr>
              <w:lastRenderedPageBreak/>
              <w:t>ағаштар,</w:t>
            </w:r>
          </w:p>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Көзге тартымды бұл гүлдер,</w:t>
            </w:r>
          </w:p>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Қонады гүлге жәндіктер.</w:t>
            </w:r>
          </w:p>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Еңбекке баулу тапсырмалары: </w:t>
            </w:r>
            <w:r>
              <w:rPr>
                <w:rFonts w:ascii="Times New Roman" w:eastAsia="Times New Roman" w:hAnsi="Times New Roman" w:cs="Times New Roman"/>
                <w:sz w:val="24"/>
                <w:szCs w:val="24"/>
              </w:rPr>
              <w:t>балаларды құмның бетін ағаштан түсіп қалған ұсақ қоқыстардан тазалауға шақыру.</w:t>
            </w:r>
          </w:p>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ересектің үлгісіне еріп, қарапайым еңбек әрекеттерін жасауға машықтандыру; топтастырымен бірге әрекет етуге баулу; тазалық әдетін дамыту.</w:t>
            </w:r>
          </w:p>
          <w:p w:rsidR="00635C97" w:rsidRDefault="001363D8">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"Көбелектер гүлдерге қонды" қимылды ойыны. (дене тәрбиесі)</w:t>
            </w:r>
          </w:p>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w:t>
            </w:r>
            <w:r>
              <w:rPr>
                <w:rFonts w:ascii="Times New Roman" w:eastAsia="Times New Roman" w:hAnsi="Times New Roman" w:cs="Times New Roman"/>
                <w:sz w:val="24"/>
                <w:szCs w:val="24"/>
              </w:rPr>
              <w:lastRenderedPageBreak/>
              <w:t>Балаларды жан-жаққа еркін жүгіріп, педагог белгілеген орындарға сигнал бойынша тоқтап, шоқайып отыруға үйрету; балалардың зейінін, жылдамдығын, ойлау қабілеттерін дамыту.</w:t>
            </w:r>
          </w:p>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жерге "гүлдер" деп атап, әр жерге шеңберлерді сызып немесе қағаздан гүлдер киықтарын шашып, жайып қоюы мүмкін.</w:t>
            </w:r>
          </w:p>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Көбелектер, қоңыздар,</w:t>
            </w:r>
          </w:p>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Тоқтамайсыңдар, ұшасыңдар!</w:t>
            </w:r>
          </w:p>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Қорек іздеп жатсаңдар,</w:t>
            </w:r>
          </w:p>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Гүлдерге қонасыңдар!</w:t>
            </w:r>
          </w:p>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rsidR="00635C97" w:rsidRDefault="001363D8">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"Ирелеңдеген жолдармен" ойын </w:t>
            </w:r>
            <w:r>
              <w:rPr>
                <w:rFonts w:ascii="Times New Roman" w:eastAsia="Times New Roman" w:hAnsi="Times New Roman" w:cs="Times New Roman"/>
                <w:b/>
                <w:sz w:val="24"/>
                <w:szCs w:val="24"/>
              </w:rPr>
              <w:lastRenderedPageBreak/>
              <w:t>жаттығуы. (дене тәрбиесі)</w:t>
            </w:r>
          </w:p>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асфальт бетіне салынған (жерде жатқан арқан бойымен) ирелеңдеген сызықтардың бойымен жүруге жаттықтыру; арақашықты сақтауға баулу.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635C97" w:rsidRDefault="001363D8">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Желді бақылау. (қоршаған әлеммен таныстыру, сөйлеуді дамыту мен көркем әдебиет)</w:t>
            </w:r>
          </w:p>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жапырақтардың желде шайқалғанын көріп, құбылыстың болғанын байқауға үйрету; зеректікке, байқағыштыққа тәрбиелеу.</w:t>
            </w:r>
          </w:p>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Жел бізбен ойнамақ,</w:t>
            </w:r>
          </w:p>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Оңға, солға жасырынбақ.</w:t>
            </w:r>
          </w:p>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Жапырақтар да ойнайды,</w:t>
            </w:r>
          </w:p>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Күннің көзіне жылтыңдайды.</w:t>
            </w:r>
          </w:p>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Балалар, қанекей, </w:t>
            </w:r>
            <w:r>
              <w:rPr>
                <w:rFonts w:ascii="Times New Roman" w:eastAsia="Times New Roman" w:hAnsi="Times New Roman" w:cs="Times New Roman"/>
                <w:sz w:val="24"/>
                <w:szCs w:val="24"/>
              </w:rPr>
              <w:lastRenderedPageBreak/>
              <w:t>жапырақтарға қарайықшы, жел қайда жасырынып жүр?</w:t>
            </w:r>
          </w:p>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Иә, жел жапырақтарды шайқап, бізбен ойнап жүр.</w:t>
            </w:r>
          </w:p>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Еңбекке баулу тапсырмалары:</w:t>
            </w:r>
            <w:r>
              <w:rPr>
                <w:rFonts w:ascii="Times New Roman" w:eastAsia="Times New Roman" w:hAnsi="Times New Roman" w:cs="Times New Roman"/>
                <w:sz w:val="24"/>
                <w:szCs w:val="24"/>
              </w:rPr>
              <w:t xml:space="preserve"> балаларды ағаштан түсіп қалған ұсақ, құрғақ бұтақтарды жинауға шақыру.</w:t>
            </w:r>
          </w:p>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қарапайым еңбек әрекеттерін жасауға машықтандыру; тазалықты сақтауға деген қызығушылықты арттыру; еңбексүйгіштікке тәрбиелеу.</w:t>
            </w:r>
          </w:p>
          <w:p w:rsidR="00635C97" w:rsidRDefault="001363D8">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"Аралар" қимылды ойыны. (дене тәрбиесі)</w:t>
            </w:r>
          </w:p>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Мақсат-міндеттер. Балалардың жан-жаққа белгі бойынша жүгіре білу, кеңістікті бағдарлау қабілеттерін дамыту; аралардың ұшқанына еліктеп, жағымды эмоцияларға бөленуге ынталандыру, достыққа тәрбиелеу.</w:t>
            </w:r>
          </w:p>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(аюдың рөлін де орындайды) балалармен бірге жүріп, белгілі сөздерді айтқаннан кейін, дауысын біраз қаттырақ шығарады, балалар жан-жаққа қашып жатады.</w:t>
            </w:r>
          </w:p>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Аю маймаңдап келеді,</w:t>
            </w:r>
          </w:p>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Балды алғысы келеді.</w:t>
            </w:r>
          </w:p>
          <w:p w:rsidR="00635C97" w:rsidRDefault="00635C97">
            <w:pPr>
              <w:widowControl w:val="0"/>
              <w:rPr>
                <w:rFonts w:ascii="Times New Roman" w:eastAsia="Times New Roman" w:hAnsi="Times New Roman" w:cs="Times New Roman"/>
                <w:sz w:val="24"/>
                <w:szCs w:val="24"/>
              </w:rPr>
            </w:pPr>
          </w:p>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Ай-ай-ай, аю, байқа!</w:t>
            </w:r>
          </w:p>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Аралар жан-жақта!</w:t>
            </w:r>
          </w:p>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"Жу-у! Жу-у!" - деп </w:t>
            </w:r>
            <w:r>
              <w:rPr>
                <w:rFonts w:ascii="Times New Roman" w:eastAsia="Times New Roman" w:hAnsi="Times New Roman" w:cs="Times New Roman"/>
                <w:sz w:val="24"/>
                <w:szCs w:val="24"/>
              </w:rPr>
              <w:lastRenderedPageBreak/>
              <w:t>ұшады,</w:t>
            </w:r>
          </w:p>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Мұрынды шағады.</w:t>
            </w:r>
          </w:p>
          <w:p w:rsidR="00635C97" w:rsidRDefault="001363D8">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"Аюдың орманында" қимылды жаттығу. (дене тәрбиесі)</w:t>
            </w:r>
          </w:p>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бір-біріне қақтығысып қалмай, аяқтарды кең қалыпта ұстап, жүгіре білу қабілетін қалыптастыру.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635C97" w:rsidRDefault="001363D8">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Бақбақ гүлін бақылау. (қоршаған әлеммен таныстыру, сөйлеуді дамыту мен көркем әдебиет)</w:t>
            </w:r>
          </w:p>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бақбақтың негізгі бөлшектерін атап, гүлдер топтамасына жатқызуға баулу; бақбақтың түсі сары, басы үлпілдек екендігін көзбен көріп, қолмен ұстап, сипап, өскен жерінен жұлмауға тәрбиелеу.</w:t>
            </w:r>
          </w:p>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Күннің шуағы шөпте,</w:t>
            </w:r>
          </w:p>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Сары нүктелер төкпе.</w:t>
            </w:r>
          </w:p>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Түп-түзу тіке сабақ,</w:t>
            </w:r>
          </w:p>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Сап-сары гүлдер бақбақ.</w:t>
            </w:r>
          </w:p>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Ұп-ұзын көп </w:t>
            </w:r>
            <w:r>
              <w:rPr>
                <w:rFonts w:ascii="Times New Roman" w:eastAsia="Times New Roman" w:hAnsi="Times New Roman" w:cs="Times New Roman"/>
                <w:sz w:val="24"/>
                <w:szCs w:val="24"/>
              </w:rPr>
              <w:lastRenderedPageBreak/>
              <w:t>жапырақ,</w:t>
            </w:r>
          </w:p>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Сап-сары гүлдер бақбақ,</w:t>
            </w:r>
          </w:p>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Еңбекке баулу тапсырмалары: </w:t>
            </w:r>
            <w:r>
              <w:rPr>
                <w:rFonts w:ascii="Times New Roman" w:eastAsia="Times New Roman" w:hAnsi="Times New Roman" w:cs="Times New Roman"/>
                <w:sz w:val="24"/>
                <w:szCs w:val="24"/>
              </w:rPr>
              <w:t>балаларды учаскедегі орындықтарды қылшақтар арқылы құмнан тазалауға шақыру.</w:t>
            </w:r>
          </w:p>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ересектің үлгісіне еріп, қарапайым еңбек әрекеттерін жасауға машықтандыру; топтастырымен бірге әрекет етуге, тазалыққа баулу; жағымды эмоцияларды дамыту.</w:t>
            </w:r>
          </w:p>
          <w:p w:rsidR="00635C97" w:rsidRDefault="001363D8">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"Бақбақтар" қимылды ойыны. (дене тәрбиесі)</w:t>
            </w:r>
          </w:p>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сигнал </w:t>
            </w:r>
            <w:r>
              <w:rPr>
                <w:rFonts w:ascii="Times New Roman" w:eastAsia="Times New Roman" w:hAnsi="Times New Roman" w:cs="Times New Roman"/>
                <w:sz w:val="24"/>
                <w:szCs w:val="24"/>
              </w:rPr>
              <w:lastRenderedPageBreak/>
              <w:t>бойынша жан-жаққа шашырап жүгіріп, қалаған орындарға шоқайып отыруға ынталандыру; зейінін, шапшаңдыққа, жылдамдыққа тәрбиелеу.</w:t>
            </w:r>
          </w:p>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біз шеңберге жиналып, бір үлкен күн болайық. Шеңберде жүріп, барлығымыз тақпаққа қосылайық.</w:t>
            </w:r>
          </w:p>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Күннің шуағы шөпте,</w:t>
            </w:r>
          </w:p>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Сары нүктелер төкпе.</w:t>
            </w:r>
          </w:p>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Түп-түзу тіке сабақ,</w:t>
            </w:r>
          </w:p>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Сап-сары гүлдер бақбақ.</w:t>
            </w:r>
          </w:p>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"Бақбақ" сөзі айтылған кезде жан-жаққа жүгіріп, жерге шоқайып отыра қаласыңдар.</w:t>
            </w:r>
          </w:p>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 екі рет өткізіледі.</w:t>
            </w:r>
          </w:p>
          <w:p w:rsidR="00635C97" w:rsidRDefault="001363D8">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"Аюдың </w:t>
            </w:r>
            <w:r>
              <w:rPr>
                <w:rFonts w:ascii="Times New Roman" w:eastAsia="Times New Roman" w:hAnsi="Times New Roman" w:cs="Times New Roman"/>
                <w:b/>
                <w:sz w:val="24"/>
                <w:szCs w:val="24"/>
              </w:rPr>
              <w:lastRenderedPageBreak/>
              <w:t>орманында" қимылды жаттығу. (дене тәрбиесі)</w:t>
            </w:r>
          </w:p>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бір-біріне қақтығысып қалмай, аяқтарды кең қалыпта ұстап, жүгіре білу қабілетін қалыптастыру.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635C97" w:rsidRDefault="001363D8">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Ауладағы құстарды бақылау. (қоршаған әлеммен таныстыру, сөйлеуді дамыту мен көркем әдебиет)</w:t>
            </w:r>
          </w:p>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аулада, учаскеде ағаштарға ұшып-қонған құстарды байқауға, олардың қимылдарын анықтауға үйрету.</w:t>
            </w:r>
          </w:p>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Балалар-ау, балалар!</w:t>
            </w:r>
          </w:p>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Шақырады кең дала.</w:t>
            </w:r>
          </w:p>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Көктем келді гүл алып,</w:t>
            </w:r>
          </w:p>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Құстар келді жыр алып.</w:t>
            </w:r>
          </w:p>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Қос білекті сыбанып,</w:t>
            </w:r>
          </w:p>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Жүгірейік қуанып.</w:t>
            </w:r>
          </w:p>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Ө.Тұрманжанов</w:t>
            </w:r>
          </w:p>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Еңбекке баулу тапсырмалары:</w:t>
            </w:r>
            <w:r>
              <w:rPr>
                <w:rFonts w:ascii="Times New Roman" w:eastAsia="Times New Roman" w:hAnsi="Times New Roman" w:cs="Times New Roman"/>
                <w:sz w:val="24"/>
                <w:szCs w:val="24"/>
              </w:rPr>
              <w:t xml:space="preserve"> балаларды ағаштан түсіп қалған ұсақ, құрғақ бұтақтарды жинауға шақыру.</w:t>
            </w:r>
          </w:p>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қарапайым еңбек әрекеттерін жасауға машықтандыру; тазалықты сақтауға деген қызығушылықты арттыру; еңбексүйгіштікке тәрбиелеу.</w:t>
            </w:r>
          </w:p>
          <w:p w:rsidR="00635C97" w:rsidRDefault="001363D8">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"Балапандар" қимылды ойыны. (дене тәрбиесі)</w:t>
            </w:r>
          </w:p>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ойын барысында айтылатын сөздердің мәніне, ырғағына сай қимылдауға үйрету, белгі бойынша белгілі жерге жиналу </w:t>
            </w:r>
            <w:r>
              <w:rPr>
                <w:rFonts w:ascii="Times New Roman" w:eastAsia="Times New Roman" w:hAnsi="Times New Roman" w:cs="Times New Roman"/>
                <w:sz w:val="24"/>
                <w:szCs w:val="24"/>
              </w:rPr>
              <w:lastRenderedPageBreak/>
              <w:t>дағдыларын жетілдіру.</w:t>
            </w:r>
          </w:p>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сендер "балапан" боласыңдар. Балапандар тауық қорада отырады.</w:t>
            </w:r>
          </w:p>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Балапандарым, шығыңдар аулаға!</w:t>
            </w:r>
          </w:p>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Өзіне қарай ойын алаңына шақыру.</w:t>
            </w:r>
          </w:p>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Балапандар аулада аяқтарын жоғары көтеріп, жүреді. Қалай жүреді? Көрсетіңдерші. Қанаттарын қағып, жүгіреді. Қалай қағады? Көрсетіңдерші. Бидайды жерден былай шоқиды: "тоқ-тоқ-тоқ". Қанаттарын қағып, жүгіреді. Жарайсыңдар.</w:t>
            </w:r>
          </w:p>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Қимылдарды қосылып, көрсетіп жүру.</w:t>
            </w:r>
          </w:p>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Балапандар! Әне, үлкен құс ұшып келеді! Жүгіріңдер қораға!</w:t>
            </w:r>
          </w:p>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Шақырулар айтылып жатқанда дауысты ақырындату керек, сонда балалар бір-біріне соғылмай, өз орындарын тауып, отыратын болады.</w:t>
            </w:r>
          </w:p>
          <w:p w:rsidR="00635C97" w:rsidRDefault="001363D8">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"Көлшіктен өт" қимылды жаттығуы. (дене тәрбиесі)</w:t>
            </w:r>
          </w:p>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бір орнынан ұзындыққа екі аяқпен алға секіре білу қабілетін қалыптастыру; тепе-теңдік, ептілік, көзбен мөлшерлеу сезімдерін дамыту.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635C97" w:rsidRDefault="001363D8">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Көлеңкені бақылау. (қоршаған әлеммен таныстыру, сөйлеуді дамыту мен көркем әдебиет)</w:t>
            </w:r>
          </w:p>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Балаларға жерге түскен көлеңкелерін, олардың адамның қимылын қайталайтынын байқату, жағымды көңіл-күйге бөлену қабілетін дамыту.</w:t>
            </w:r>
          </w:p>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балаларға алдарындағы жерге, көлеңкеге қарауды ұсынады, қимылдарды қайталап, көлеңкенің қимылына көңіл аударады.</w:t>
            </w:r>
          </w:p>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Балалар, қараңдаршы, бұл </w:t>
            </w:r>
            <w:r>
              <w:rPr>
                <w:rFonts w:ascii="Times New Roman" w:eastAsia="Times New Roman" w:hAnsi="Times New Roman" w:cs="Times New Roman"/>
                <w:sz w:val="24"/>
                <w:szCs w:val="24"/>
              </w:rPr>
              <w:lastRenderedPageBreak/>
              <w:t>біздің көлеңкеміз.</w:t>
            </w:r>
          </w:p>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Менің соңынман қайталап көріңдер.</w:t>
            </w:r>
          </w:p>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Тұрсақ - тұрады,</w:t>
            </w:r>
          </w:p>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Отырсақ - отырады,</w:t>
            </w:r>
          </w:p>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Қолмен бұлғасақ - бұлғайды,</w:t>
            </w:r>
          </w:p>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Соңымыздан қалмайды.</w:t>
            </w:r>
          </w:p>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Еңбекке баулу тапсырмалары</w:t>
            </w:r>
            <w:r>
              <w:rPr>
                <w:rFonts w:ascii="Times New Roman" w:eastAsia="Times New Roman" w:hAnsi="Times New Roman" w:cs="Times New Roman"/>
                <w:sz w:val="24"/>
                <w:szCs w:val="24"/>
              </w:rPr>
              <w:t>: балаларды сұхбатхананы тазалауға шақыру.</w:t>
            </w:r>
          </w:p>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қарапайым еңбек әрекеттерін жасауға машықтандыру; тазалыққа, еңбексүйгіштікке тәрбиелеу.</w:t>
            </w:r>
          </w:p>
          <w:p w:rsidR="00635C97" w:rsidRDefault="001363D8">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"Біз көңілді баламыз" қимылды жаттығуы. (дене тәрбиесі)</w:t>
            </w:r>
          </w:p>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w:t>
            </w:r>
            <w:r>
              <w:rPr>
                <w:rFonts w:ascii="Times New Roman" w:eastAsia="Times New Roman" w:hAnsi="Times New Roman" w:cs="Times New Roman"/>
                <w:sz w:val="24"/>
                <w:szCs w:val="24"/>
              </w:rPr>
              <w:lastRenderedPageBreak/>
              <w:t>Балаларды белгілі жаттығуларға еліктей білуге машықтандыру, жаттығулардан жағымды әсер алуға ынталандыру.</w:t>
            </w:r>
          </w:p>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Біз көңілді балалармыз,</w:t>
            </w:r>
          </w:p>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Қатар-қатармен тұрамыз,</w:t>
            </w:r>
          </w:p>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Көтереміз иықты,</w:t>
            </w:r>
          </w:p>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Бақылаймыз жан-жақты.</w:t>
            </w:r>
          </w:p>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Жүріп, жүріп асықпай,</w:t>
            </w:r>
          </w:p>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Тез өсеміз, алақай!</w:t>
            </w:r>
          </w:p>
          <w:p w:rsidR="00635C97" w:rsidRDefault="001363D8">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"Допты қағып ал" қимылды жаттығуы. (дене тәрбиесі)</w:t>
            </w:r>
          </w:p>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допты екі қолмен ұстауға жаттықтыру; тепе-теңдікті сақтауға, ептілікке баулу.</w:t>
            </w:r>
          </w:p>
        </w:tc>
      </w:tr>
      <w:tr w:rsidR="00635C97" w:rsidTr="001363D8">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Серуеннен оралу</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 киімдерін жүйелі түрде шешуді дағдыландыру, шкаф сөрелеріне киімдерін орналастыру, қолдарын жуу. (мәдени-гигиеналық дағдылар, дербес әрекет)</w:t>
            </w:r>
          </w:p>
        </w:tc>
      </w:tr>
      <w:tr w:rsidR="00635C97" w:rsidTr="001363D8">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Түскі ас</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Гигиеналық дағдылар</w:t>
            </w:r>
          </w:p>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Мақста-міндеттер. Үстел басындағы мәдениеттің қарапайым дағдыларын қалыптастыру: нанды үгітпеу, тамақты ауызды жауып шайнау, тамақ ішкенде сөйлемеу, үстел басында дұрыс отыру.</w:t>
            </w:r>
          </w:p>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Алақай! Алақай!</w:t>
            </w:r>
          </w:p>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Барамыз дастарқанға қарай.</w:t>
            </w:r>
          </w:p>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Ботқамыз дәмді, аппақ,</w:t>
            </w:r>
          </w:p>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Болмаймыз сатпақ.</w:t>
            </w:r>
          </w:p>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Қасықпен алайық,</w:t>
            </w:r>
          </w:p>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Асықпай асайық.</w:t>
            </w:r>
          </w:p>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w:t>
            </w:r>
          </w:p>
        </w:tc>
      </w:tr>
      <w:tr w:rsidR="00635C97" w:rsidTr="001363D8">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Күндізгі ұйқы</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Киімдерін ұқыпты орындыққа іліп (немесе арнайы сөреге) қоюды үйретуді жалғастыру.</w:t>
            </w:r>
          </w:p>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«Жұман батыр» ертегісін тыңдату. (BilimKids медиа бөліміндегі ертегісі)</w:t>
            </w:r>
          </w:p>
          <w:p w:rsidR="00635C97" w:rsidRDefault="002F157D">
            <w:pPr>
              <w:widowControl w:val="0"/>
              <w:rPr>
                <w:rFonts w:ascii="Times New Roman" w:eastAsia="Times New Roman" w:hAnsi="Times New Roman" w:cs="Times New Roman"/>
                <w:color w:val="1155CC"/>
                <w:sz w:val="24"/>
                <w:szCs w:val="24"/>
                <w:u w:val="single"/>
              </w:rPr>
            </w:pPr>
            <w:hyperlink r:id="rId4">
              <w:r w:rsidR="001363D8">
                <w:rPr>
                  <w:rFonts w:ascii="Times New Roman" w:eastAsia="Times New Roman" w:hAnsi="Times New Roman" w:cs="Times New Roman"/>
                  <w:color w:val="1155CC"/>
                  <w:sz w:val="24"/>
                  <w:szCs w:val="24"/>
                  <w:u w:val="single"/>
                </w:rPr>
                <w:t>https://bilimkids.kz/media/video/zh-man-batyr</w:t>
              </w:r>
            </w:hyperlink>
          </w:p>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(сөйлеуді дамыту мен көркем әдебиет)</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Киім түймелерін, сырмаларын өздігінше ағытады.</w:t>
            </w:r>
          </w:p>
          <w:p w:rsidR="00635C97" w:rsidRDefault="00635C97">
            <w:pPr>
              <w:widowControl w:val="0"/>
              <w:rPr>
                <w:rFonts w:ascii="Times New Roman" w:eastAsia="Times New Roman" w:hAnsi="Times New Roman" w:cs="Times New Roman"/>
                <w:sz w:val="24"/>
                <w:szCs w:val="24"/>
              </w:rPr>
            </w:pPr>
          </w:p>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Аудио тыңдау</w:t>
            </w:r>
          </w:p>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М.Беспаевтің «Әлди, әлди әні».</w:t>
            </w:r>
          </w:p>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Тамақтан соң ауыздарын сумен шаюды қалыптастырады.</w:t>
            </w:r>
          </w:p>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«Жеті лақ» ертегісін оқып беру. (сөйлеуді дамыту мен көркем әдебиет)</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Киімдерін ұқыпты орындыққа іліп (немесе арнайы сөреге) қоюды үйретуді жалғастыру.</w:t>
            </w:r>
          </w:p>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«Ғажапат пен сиқырлы дорба» ертегісін тыңдату. (BilimKids медиа бөліміндегі ертегісі)</w:t>
            </w:r>
          </w:p>
          <w:p w:rsidR="00635C97" w:rsidRDefault="002F157D">
            <w:pPr>
              <w:widowControl w:val="0"/>
              <w:rPr>
                <w:rFonts w:ascii="Times New Roman" w:eastAsia="Times New Roman" w:hAnsi="Times New Roman" w:cs="Times New Roman"/>
                <w:color w:val="1155CC"/>
                <w:sz w:val="24"/>
                <w:szCs w:val="24"/>
                <w:u w:val="single"/>
              </w:rPr>
            </w:pPr>
            <w:hyperlink r:id="rId5">
              <w:r w:rsidR="001363D8">
                <w:rPr>
                  <w:rFonts w:ascii="Times New Roman" w:eastAsia="Times New Roman" w:hAnsi="Times New Roman" w:cs="Times New Roman"/>
                  <w:color w:val="1155CC"/>
                  <w:sz w:val="24"/>
                  <w:szCs w:val="24"/>
                  <w:u w:val="single"/>
                </w:rPr>
                <w:t>https://bilimkids.kz/media/video/azhapat-pen-si-yrly-dorb</w:t>
              </w:r>
            </w:hyperlink>
          </w:p>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(сөйлеуді дамыту мен көркем әдебиет)</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Киімдерін ұқыпты орындыққа іліп (немесе арнайы сөреге) қоюды үйретуді жалғастыру.</w:t>
            </w:r>
          </w:p>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«Аю мен маса» ертегісін тыңдату. (BilimKids медиа бөліміндегі ертегісі)</w:t>
            </w:r>
          </w:p>
          <w:p w:rsidR="00635C97" w:rsidRDefault="002F157D">
            <w:pPr>
              <w:widowControl w:val="0"/>
              <w:rPr>
                <w:rFonts w:ascii="Times New Roman" w:eastAsia="Times New Roman" w:hAnsi="Times New Roman" w:cs="Times New Roman"/>
                <w:color w:val="1155CC"/>
                <w:sz w:val="24"/>
                <w:szCs w:val="24"/>
                <w:u w:val="single"/>
              </w:rPr>
            </w:pPr>
            <w:hyperlink r:id="rId6">
              <w:r w:rsidR="001363D8">
                <w:rPr>
                  <w:rFonts w:ascii="Times New Roman" w:eastAsia="Times New Roman" w:hAnsi="Times New Roman" w:cs="Times New Roman"/>
                  <w:color w:val="1155CC"/>
                  <w:sz w:val="24"/>
                  <w:szCs w:val="24"/>
                  <w:u w:val="single"/>
                </w:rPr>
                <w:t>https://bilimkids.kz/media/video/ayu-men-masa</w:t>
              </w:r>
            </w:hyperlink>
          </w:p>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(сөйлеуді дамыту мен көркем әдебиет)</w:t>
            </w:r>
          </w:p>
        </w:tc>
      </w:tr>
      <w:tr w:rsidR="00635C97" w:rsidTr="001363D8">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635C97" w:rsidRDefault="001363D8">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Ұйқыдан біртіндеп</w:t>
            </w:r>
          </w:p>
          <w:p w:rsidR="00635C97" w:rsidRDefault="001363D8">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ояту,</w:t>
            </w:r>
          </w:p>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сауықтыру шаралары</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Ұйқыашар жаттығулары.</w:t>
            </w:r>
          </w:p>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Керует жанындағы жаттығулар</w:t>
            </w:r>
          </w:p>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"Құстар"</w:t>
            </w:r>
          </w:p>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"Құстар оянды". Б.қ.: аяқты сәл алшақ қою. Қолдарды жан-жаққа созу, былғау – «құстар қанат қағып жатыр».</w:t>
            </w:r>
          </w:p>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"Құстар достарын шақырып жатыр". Б.қ.: тұрып, қол белде, аяқ сәл алшақ. Оң жаққа, сол жаққа бұрылу, «Шиық-шиық» деп айту.</w:t>
            </w:r>
          </w:p>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 "Құстар жем шұқып жатыр". Б.қ.: тұрып, аяқ сәл алшақ, қол төменде. Отыру, саусақпен еденді соғу, бастапқы қалыпқа келу.</w:t>
            </w:r>
          </w:p>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4. "Құстар көңілденіп жатыр". Б.қ.: тұрып, аяқ сәл алшақ, қол түсірілген. Жүріспен кезектесіп, бір орында секіру.</w:t>
            </w:r>
          </w:p>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tc>
      </w:tr>
      <w:tr w:rsidR="00635C97" w:rsidTr="001363D8">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Бесін ас</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635C97" w:rsidRDefault="001363D8">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"Қолды қалай дұрыс жуу керек».</w:t>
            </w:r>
          </w:p>
          <w:p w:rsidR="00635C97" w:rsidRDefault="001363D8">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Сабынды қалай дұрыс ұстау, қолды сабындау, оны сүрту керектігін түсіндіру.</w:t>
            </w:r>
          </w:p>
          <w:p w:rsidR="00635C97" w:rsidRDefault="001363D8">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Тәрбиеші қолды не үшін жуу керектігі жайлы сұрақ қояды. Кейін шараның орындалу ретін айтады, түсіндірме жасай отырып көрсету: Алдымен сабынның жан-жағын сипалаймыз, кейін оны сабын салғышқа салып алақанымызды сипаймыз — бірі екіншісін, енді саусақтарды айқастырып "кірпі" жасаймыз. Артынан қолды қалай сүрту керектігін көрсету.</w:t>
            </w:r>
          </w:p>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(мәдени-гигиеналық дағдылар)</w:t>
            </w:r>
          </w:p>
        </w:tc>
      </w:tr>
      <w:tr w:rsidR="00635C97" w:rsidTr="001363D8">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Құрастырудан ойын-жаттығу</w:t>
            </w:r>
          </w:p>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"Аула қақпасы".</w:t>
            </w:r>
          </w:p>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аула қақпасын және текшелерді үлгі бойынша бір-бірінің үстіне түзу тізіп, екі баған жасап, екі бағанды білеумен </w:t>
            </w:r>
            <w:r>
              <w:rPr>
                <w:rFonts w:ascii="Times New Roman" w:eastAsia="Times New Roman" w:hAnsi="Times New Roman" w:cs="Times New Roman"/>
                <w:sz w:val="24"/>
                <w:szCs w:val="24"/>
              </w:rPr>
              <w:lastRenderedPageBreak/>
              <w:t>жауып қосып, үстінен ортаға призманы қоюға үйрету; педагогтің үлгісіне сай орындау қабілетін арттыру; құрылыс нәтижесін іс-тәжірибе және ойыншықпен ойнау арқылы тексеру қабілетін қалыптастыру. Балалардың құрылыс материалдардың қасиеттерін қабылдауы мен кеңістікте бағдарлану мүмкіндіктерін арттыру; тілі мен байқағыштығын және қолдың ұсақ моторикасын дамыту."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635C97" w:rsidRDefault="001363D8">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Қоршаған әлеммен таныстырудан ойын-жаттығу</w:t>
            </w:r>
          </w:p>
          <w:p w:rsidR="00635C97" w:rsidRDefault="001363D8">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"Бақбақ гүл".</w:t>
            </w:r>
          </w:p>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Мақсат-міндеттер. Балаларды бақбақ гүлмен таныстыра отырып, оны бақылай білуге үйрету; бақбақ гүлдің құрылымы </w:t>
            </w:r>
            <w:r>
              <w:rPr>
                <w:rFonts w:ascii="Times New Roman" w:eastAsia="Times New Roman" w:hAnsi="Times New Roman" w:cs="Times New Roman"/>
                <w:b/>
                <w:sz w:val="24"/>
                <w:szCs w:val="24"/>
              </w:rPr>
              <w:lastRenderedPageBreak/>
              <w:t>мен ерекшеліктерін байқау және басқа өсімдіктерден айырмашылығын таба білу қасиеттерін қалыптастыру; жағымды эмоцияларға бөленуге жағдайлар жасау.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Сөйлеуді дамыту мен көркем әдебиеттен ойын-жаттығу</w:t>
            </w:r>
          </w:p>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"Көктем келді гүл алып".</w:t>
            </w:r>
          </w:p>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Балаларға Е. Тұрманжановтың «Көктем келді гүл алып» өлеңімен таныстыра отырып, </w:t>
            </w:r>
            <w:r>
              <w:rPr>
                <w:rFonts w:ascii="Times New Roman" w:eastAsia="Times New Roman" w:hAnsi="Times New Roman" w:cs="Times New Roman"/>
                <w:sz w:val="24"/>
                <w:szCs w:val="24"/>
              </w:rPr>
              <w:lastRenderedPageBreak/>
              <w:t>көктем мезгіліне тән құбылыстар туралы түсінік беру; табиғаттың әсемдігін сезіне білу қабілетін қалыптастыру; тірек сөздерді ересек адамның соңынан мәнерлеп айтуға талпындыру; өлең жолдарын оқуда жағымды эмоциялық ахуал тудыру.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Сенсорикадан ойын-жаттығу</w:t>
            </w:r>
          </w:p>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"Қорапшадағы мерекелік кәмпиттер".</w:t>
            </w:r>
          </w:p>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әртүрлі заттардың көлемі бойынша екі топқа бөліп, сәйкестендіруге және </w:t>
            </w:r>
            <w:r>
              <w:rPr>
                <w:rFonts w:ascii="Times New Roman" w:eastAsia="Times New Roman" w:hAnsi="Times New Roman" w:cs="Times New Roman"/>
                <w:sz w:val="24"/>
                <w:szCs w:val="24"/>
              </w:rPr>
              <w:lastRenderedPageBreak/>
              <w:t>біріктіруге үйрету; заттарды сенсорлық сипаттарға сай салыстырып, жаттығулар арқылы қабылдай білу қабілеттерін арттыру; бейбітшілік туралы қысқаша түсінік беру.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635C97" w:rsidRDefault="001363D8">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«Затты сипаттау» дидактикалық ойыны</w:t>
            </w:r>
          </w:p>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Заттарды көріп сипаттау арқылы балалардың</w:t>
            </w:r>
          </w:p>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сезімталдығын дамыту, қоршаған орта жайлы</w:t>
            </w:r>
          </w:p>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танымдарын кеңейту, сөздік қорын байыту.</w:t>
            </w:r>
          </w:p>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Көрнекіліктер: </w:t>
            </w:r>
            <w:proofErr w:type="gramStart"/>
            <w:r>
              <w:rPr>
                <w:rFonts w:ascii="Times New Roman" w:eastAsia="Times New Roman" w:hAnsi="Times New Roman" w:cs="Times New Roman"/>
                <w:sz w:val="24"/>
                <w:szCs w:val="24"/>
              </w:rPr>
              <w:t>ыдыс,суреттер</w:t>
            </w:r>
            <w:proofErr w:type="gramEnd"/>
            <w:r>
              <w:rPr>
                <w:rFonts w:ascii="Times New Roman" w:eastAsia="Times New Roman" w:hAnsi="Times New Roman" w:cs="Times New Roman"/>
                <w:sz w:val="24"/>
                <w:szCs w:val="24"/>
              </w:rPr>
              <w:t xml:space="preserve"> (көкөністер мен</w:t>
            </w:r>
          </w:p>
          <w:p w:rsidR="00635C97" w:rsidRDefault="001363D8">
            <w:pPr>
              <w:widowControl w:val="0"/>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жемістер)муляж</w:t>
            </w:r>
            <w:proofErr w:type="gramEnd"/>
            <w:r>
              <w:rPr>
                <w:rFonts w:ascii="Times New Roman" w:eastAsia="Times New Roman" w:hAnsi="Times New Roman" w:cs="Times New Roman"/>
                <w:sz w:val="24"/>
                <w:szCs w:val="24"/>
              </w:rPr>
              <w:t>, қоржын.</w:t>
            </w:r>
          </w:p>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 шарты: Әр түрлі жемістер немесе көкөністер</w:t>
            </w:r>
          </w:p>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суретті муляждары салынған ыдыстан бір затты алады.</w:t>
            </w:r>
          </w:p>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Сонан соң сол затты жан-жақты сипаттайды және</w:t>
            </w:r>
          </w:p>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заттың атын </w:t>
            </w:r>
            <w:proofErr w:type="gramStart"/>
            <w:r>
              <w:rPr>
                <w:rFonts w:ascii="Times New Roman" w:eastAsia="Times New Roman" w:hAnsi="Times New Roman" w:cs="Times New Roman"/>
                <w:sz w:val="24"/>
                <w:szCs w:val="24"/>
              </w:rPr>
              <w:t>атап,түр</w:t>
            </w:r>
            <w:proofErr w:type="gramEnd"/>
            <w:r>
              <w:rPr>
                <w:rFonts w:ascii="Times New Roman" w:eastAsia="Times New Roman" w:hAnsi="Times New Roman" w:cs="Times New Roman"/>
                <w:sz w:val="24"/>
                <w:szCs w:val="24"/>
              </w:rPr>
              <w:t>-түсін ажыратады</w:t>
            </w:r>
          </w:p>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және қасиеттерін айтады.</w:t>
            </w:r>
          </w:p>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(қарым-қатынас іс-әрекеті)</w:t>
            </w:r>
          </w:p>
        </w:tc>
      </w:tr>
      <w:tr w:rsidR="00635C97" w:rsidTr="001363D8">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Балалармен жеке жұмыс</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635C97" w:rsidRDefault="001363D8">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Ойын-имитация. "Дала гүлдері".</w:t>
            </w:r>
          </w:p>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Балаларға педагогтің </w:t>
            </w:r>
            <w:r>
              <w:rPr>
                <w:rFonts w:ascii="Times New Roman" w:eastAsia="Times New Roman" w:hAnsi="Times New Roman" w:cs="Times New Roman"/>
                <w:sz w:val="24"/>
                <w:szCs w:val="24"/>
              </w:rPr>
              <w:lastRenderedPageBreak/>
              <w:t>сөздеріне қимылдар арқылы жауап беруге ынталандыру; сөздерге қосылып, шеңберге жиналу дағдыларын қалыптастыру.</w:t>
            </w:r>
          </w:p>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балаларға гүлдердің маскаларын үлестіреді.</w:t>
            </w:r>
          </w:p>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Қандай тамаша көктем күндері!</w:t>
            </w:r>
          </w:p>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Қандай тамаша дала гүлдері!</w:t>
            </w:r>
          </w:p>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Бұлғап тұр бізге жапырақтарымен,</w:t>
            </w:r>
          </w:p>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Жайқалып тұр қызыл, сары бастарымен.</w:t>
            </w:r>
          </w:p>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 мен көркем әдебиет)</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«Не жоқ?» дидактикалық ойын.</w:t>
            </w:r>
          </w:p>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Ойынның мақсат-міндеттер: </w:t>
            </w:r>
            <w:r>
              <w:rPr>
                <w:rFonts w:ascii="Times New Roman" w:eastAsia="Times New Roman" w:hAnsi="Times New Roman" w:cs="Times New Roman"/>
                <w:sz w:val="24"/>
                <w:szCs w:val="24"/>
              </w:rPr>
              <w:lastRenderedPageBreak/>
              <w:t>балалардың логикалық ойлауын дамыту, жылдамдыққа, байқампаздыққа тәрбиелеу.</w:t>
            </w:r>
          </w:p>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Шарты: ойыншықтарды қатар-қатар қойып, балалардың назарын ойыншықтарға аударады. Осыдан кейін балалар көздерін жұмып отырады. Осы кезде педагог ойыншықтардың біреуін алып қояды. Балалар көздерін ашып, қай ойыншықтың жоқ екенін табады.</w:t>
            </w:r>
          </w:p>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Керекті құрал-жабдықтар: ойыншықтар.</w:t>
            </w:r>
          </w:p>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(қарым-қатынас іс-әрекеті)</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635C97" w:rsidRDefault="001363D8">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"Кең дала" тақпағын мәнерлеп оқу.</w:t>
            </w:r>
          </w:p>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"Кең дала".</w:t>
            </w:r>
          </w:p>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Алақай-ау, алақай,</w:t>
            </w:r>
          </w:p>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Дала қандай кең еді!</w:t>
            </w:r>
          </w:p>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Бәрі өзімдей балақай,</w:t>
            </w:r>
          </w:p>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Қырдың гүлін тереді.</w:t>
            </w:r>
          </w:p>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Н. Әлімқұлов</w:t>
            </w:r>
          </w:p>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 мен көркем әдебиет)</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635C97" w:rsidRDefault="001363D8">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«Түрлі түсті моншақтарды тізу»</w:t>
            </w:r>
          </w:p>
          <w:p w:rsidR="00635C97" w:rsidRDefault="001363D8">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Ойынның мақсат-міндеттер: </w:t>
            </w:r>
            <w:r>
              <w:rPr>
                <w:rFonts w:ascii="Times New Roman" w:eastAsia="Times New Roman" w:hAnsi="Times New Roman" w:cs="Times New Roman"/>
                <w:b/>
                <w:sz w:val="24"/>
                <w:szCs w:val="24"/>
              </w:rPr>
              <w:lastRenderedPageBreak/>
              <w:t>Түстеріне қарай кезектестіріп тізуге үйрету</w:t>
            </w:r>
          </w:p>
          <w:p w:rsidR="00635C97" w:rsidRDefault="001363D8">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Ойынның барысы: Қонаққа қуыршақ немесе аю </w:t>
            </w:r>
            <w:proofErr w:type="gramStart"/>
            <w:r>
              <w:rPr>
                <w:rFonts w:ascii="Times New Roman" w:eastAsia="Times New Roman" w:hAnsi="Times New Roman" w:cs="Times New Roman"/>
                <w:b/>
                <w:sz w:val="24"/>
                <w:szCs w:val="24"/>
              </w:rPr>
              <w:t>келеді ,</w:t>
            </w:r>
            <w:proofErr w:type="gramEnd"/>
            <w:r>
              <w:rPr>
                <w:rFonts w:ascii="Times New Roman" w:eastAsia="Times New Roman" w:hAnsi="Times New Roman" w:cs="Times New Roman"/>
                <w:b/>
                <w:sz w:val="24"/>
                <w:szCs w:val="24"/>
              </w:rPr>
              <w:t xml:space="preserve"> өзімен бірге моншақтарды әкеліп, әдемі моншақ жасауға көмектесулерін сұрайды.</w:t>
            </w:r>
          </w:p>
          <w:p w:rsidR="00635C97" w:rsidRDefault="001363D8">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Тәрбиеші екі түсті моншақты қолына ұстай </w:t>
            </w:r>
            <w:proofErr w:type="gramStart"/>
            <w:r>
              <w:rPr>
                <w:rFonts w:ascii="Times New Roman" w:eastAsia="Times New Roman" w:hAnsi="Times New Roman" w:cs="Times New Roman"/>
                <w:b/>
                <w:sz w:val="24"/>
                <w:szCs w:val="24"/>
              </w:rPr>
              <w:t>отырып,бірінші</w:t>
            </w:r>
            <w:proofErr w:type="gramEnd"/>
            <w:r>
              <w:rPr>
                <w:rFonts w:ascii="Times New Roman" w:eastAsia="Times New Roman" w:hAnsi="Times New Roman" w:cs="Times New Roman"/>
                <w:b/>
                <w:sz w:val="24"/>
                <w:szCs w:val="24"/>
              </w:rPr>
              <w:t xml:space="preserve"> қызыл, сонан соң ақ моншақты тіземіз –деп көрсете отырып балалардың орындауларын қадағалап отырады</w:t>
            </w:r>
          </w:p>
          <w:p w:rsidR="00635C97" w:rsidRDefault="001363D8">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Кұрал-жабдықтары: Ақтүсті -8 қызыл түсті -8 моншақтар, диаметрі-2 см. Жіптер және </w:t>
            </w:r>
            <w:r>
              <w:rPr>
                <w:rFonts w:ascii="Times New Roman" w:eastAsia="Times New Roman" w:hAnsi="Times New Roman" w:cs="Times New Roman"/>
                <w:b/>
                <w:sz w:val="24"/>
                <w:szCs w:val="24"/>
              </w:rPr>
              <w:lastRenderedPageBreak/>
              <w:t>қорапшалар.</w:t>
            </w:r>
          </w:p>
          <w:p w:rsidR="00635C97" w:rsidRDefault="001363D8">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(қарым-қатынас іс-әрекеті)</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635C97" w:rsidRDefault="001363D8">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"Жер шары".</w:t>
            </w:r>
          </w:p>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Ермексаздан шарды илеу амалдарын </w:t>
            </w:r>
            <w:r>
              <w:rPr>
                <w:rFonts w:ascii="Times New Roman" w:eastAsia="Times New Roman" w:hAnsi="Times New Roman" w:cs="Times New Roman"/>
                <w:sz w:val="24"/>
                <w:szCs w:val="24"/>
              </w:rPr>
              <w:lastRenderedPageBreak/>
              <w:t>игерту.</w:t>
            </w:r>
          </w:p>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(мүсіндеу)</w:t>
            </w:r>
          </w:p>
        </w:tc>
      </w:tr>
      <w:tr w:rsidR="00635C97" w:rsidTr="001363D8">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Серуенге дайындық</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Өзіне-өзі қызмет көрсетуге деген ұмтылысын қолдау: белгілі реттілікпен киінуге және шешінуге, тісті тазалауға, ұқыптылыққа, киіміндегі олқылықтарды байқауға, оларды ересектің көмегімен немесе өз бетінше реттеуге, ас ішу құралдарын орнымен қолдануға баулу.</w:t>
            </w:r>
          </w:p>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дербес әрекет)</w:t>
            </w:r>
          </w:p>
        </w:tc>
      </w:tr>
      <w:tr w:rsidR="00635C97" w:rsidTr="001363D8">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Серуен</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Түскі серуендегі бақылауды жылғастыру.</w:t>
            </w:r>
          </w:p>
        </w:tc>
      </w:tr>
      <w:tr w:rsidR="00635C97" w:rsidTr="001363D8">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Серуеннен оралу</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 киімдерін жүйелі шешінуге дағдыландыру, шкаф сөрелеріне киімдерін орналастыру, қолдарын жуу. (мәдени-гигиеналық дағдылар, дербес әрекет)</w:t>
            </w:r>
          </w:p>
        </w:tc>
      </w:tr>
      <w:tr w:rsidR="00635C97" w:rsidTr="001363D8">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Кешкі ас</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Гигиеналық дағдылар</w:t>
            </w:r>
          </w:p>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Мақста-міндеттер. Үстел басындағы мәдениеттің қарапайым дағдыларын қалыптастыру: нанды үгітпеу, тамақты ауызды жауып шайнау, тамақ ішкенде сөйлемеу, үстел басында дұрыс отыру.</w:t>
            </w:r>
          </w:p>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Алақай! Алақай!</w:t>
            </w:r>
          </w:p>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Барамыз дастарқанға қарай.</w:t>
            </w:r>
          </w:p>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Ботқамыз дәмді, аппақ,</w:t>
            </w:r>
          </w:p>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Болмаймыз сатпақ.</w:t>
            </w:r>
          </w:p>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Қасықпен алайық,</w:t>
            </w:r>
          </w:p>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Асықпай асайық.</w:t>
            </w:r>
          </w:p>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w:t>
            </w:r>
          </w:p>
        </w:tc>
      </w:tr>
      <w:tr w:rsidR="00635C97" w:rsidTr="001363D8">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Балалардың дербес іс-әрекеті (қимылдық, ұлттық, сюжетті-рөлдік, үстел үсті-</w:t>
            </w:r>
            <w:r>
              <w:rPr>
                <w:rFonts w:ascii="Times New Roman" w:eastAsia="Times New Roman" w:hAnsi="Times New Roman" w:cs="Times New Roman"/>
                <w:b/>
                <w:sz w:val="24"/>
                <w:szCs w:val="24"/>
              </w:rPr>
              <w:lastRenderedPageBreak/>
              <w:t>баспа және басқа ойындар), бейнелеу іс-әрекеті, кітап қарау және басқалары)</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Кітап бұрышында: өткен тақырыптар бойынша суреттерді қарау, сипаттау; ертегілерді есте </w:t>
            </w:r>
            <w:r>
              <w:rPr>
                <w:rFonts w:ascii="Times New Roman" w:eastAsia="Times New Roman" w:hAnsi="Times New Roman" w:cs="Times New Roman"/>
                <w:sz w:val="24"/>
                <w:szCs w:val="24"/>
              </w:rPr>
              <w:lastRenderedPageBreak/>
              <w:t>жаңғырту, кейіпкерлердің сөздерін қайталау.</w:t>
            </w:r>
          </w:p>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Ересектердің сөзін түсінуге, шағын әңгімелерді көрнекі сүйемелдеусіз тыңдауға, қарапайым сұрақтарға (Кім? Не? Не істейді?) және неғұлрым күрделі (Не әкелді? Кімге әкелді? Неге әкелді? Қашан әкелді?) ертегілер мазмұндары, кейіпкерлер жайында сұрақтарға жауап беруге, өз ойын айтуға үйрету.</w:t>
            </w:r>
          </w:p>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(коммуникативті дағдылар, сөйлеуді дамыту мен көркем әдебиет, қазақ тілі)</w:t>
            </w:r>
          </w:p>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Музыкалық аспаптармен ойындар. Балабақша </w:t>
            </w:r>
            <w:r>
              <w:rPr>
                <w:rFonts w:ascii="Times New Roman" w:eastAsia="Times New Roman" w:hAnsi="Times New Roman" w:cs="Times New Roman"/>
                <w:sz w:val="24"/>
                <w:szCs w:val="24"/>
              </w:rPr>
              <w:lastRenderedPageBreak/>
              <w:t>туралы әндер тыңдау. (музыка)</w:t>
            </w:r>
          </w:p>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Музыканың сүйемелдеуімен топпен және шеңбер бойынша қол ұстасып жүру және жүгіру дағдыларын қалыптастыруды жалғастыру.</w:t>
            </w:r>
          </w:p>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Өнер бұрышында балабақшаны, ойыншықтарды мүсіндеу, жапсыру, суретін бояу. (шығармашылық дағдылар, сурет салу, жапсыру, мүсіндеу)</w:t>
            </w:r>
          </w:p>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Жапсыруға қызығушылықты ояту. Материалдардың (қағаз) қасиеттері туралы түсінік қалыптастыру және оларды қолданудың </w:t>
            </w:r>
            <w:r>
              <w:rPr>
                <w:rFonts w:ascii="Times New Roman" w:eastAsia="Times New Roman" w:hAnsi="Times New Roman" w:cs="Times New Roman"/>
                <w:sz w:val="24"/>
                <w:szCs w:val="24"/>
              </w:rPr>
              <w:lastRenderedPageBreak/>
              <w:t xml:space="preserve">қарапайым әдістерін (ұсақтау, жырту, бүктеу), жапсыру жұмыстарын жасау тәсілдерін (желімсіз) үйрету. Балалардың сазбалшық, ермексаз және оның қасиеттері туралы білімдерін қалыптастыру, сазбалшықты дұрыс қолдануды (дөңгелектеу, есу, </w:t>
            </w:r>
            <w:proofErr w:type="gramStart"/>
            <w:r>
              <w:rPr>
                <w:rFonts w:ascii="Times New Roman" w:eastAsia="Times New Roman" w:hAnsi="Times New Roman" w:cs="Times New Roman"/>
                <w:sz w:val="24"/>
                <w:szCs w:val="24"/>
              </w:rPr>
              <w:t>жалпақтату)жетілдіру</w:t>
            </w:r>
            <w:proofErr w:type="gramEnd"/>
            <w:r>
              <w:rPr>
                <w:rFonts w:ascii="Times New Roman" w:eastAsia="Times New Roman" w:hAnsi="Times New Roman" w:cs="Times New Roman"/>
                <w:sz w:val="24"/>
                <w:szCs w:val="24"/>
              </w:rPr>
              <w:t>.</w:t>
            </w:r>
          </w:p>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Қолдың ұсақ және ірі моторикасын дамытатын ойындар. (құрастыру)</w:t>
            </w:r>
          </w:p>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Балалардың құрастыруға қызығушылығын арттыру, конструкторлардың түрлерімен таныстыру.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Кітап бұрышында: өткен тақырыптар бойынша суреттерді қарау, сипаттау; ертегілерді есте </w:t>
            </w:r>
            <w:r>
              <w:rPr>
                <w:rFonts w:ascii="Times New Roman" w:eastAsia="Times New Roman" w:hAnsi="Times New Roman" w:cs="Times New Roman"/>
                <w:sz w:val="24"/>
                <w:szCs w:val="24"/>
              </w:rPr>
              <w:lastRenderedPageBreak/>
              <w:t>жаңғырту, кейіпкерлердің сөздерін қайталау.</w:t>
            </w:r>
          </w:p>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Ересектердің сөзін түсінуге, шағын әңгімелерді көрнекі сүйемелдеусіз тыңдауға, қарапайым сұрақтарға (Кім? Не? Не істейді?) және неғұлрым күрделі (Не әкелді? Кімге әкелді? Неге әкелді? Қашан әкелді?) ертегілер мазмұндары, кейіпкерлер жайында сұрақтарға жауап беруге, өз ойын айтуға үйрету.</w:t>
            </w:r>
          </w:p>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(коммуникативті дағдылар, сөйлеуді дамыту мен көркем әдебиет, қазақ тілі)</w:t>
            </w:r>
          </w:p>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Музыкалық аспаптармен ойындар. Балабақша </w:t>
            </w:r>
            <w:r>
              <w:rPr>
                <w:rFonts w:ascii="Times New Roman" w:eastAsia="Times New Roman" w:hAnsi="Times New Roman" w:cs="Times New Roman"/>
                <w:sz w:val="24"/>
                <w:szCs w:val="24"/>
              </w:rPr>
              <w:lastRenderedPageBreak/>
              <w:t>туралы әндер тыңдау. (музыка)</w:t>
            </w:r>
          </w:p>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Музыканың сүйемелдеуімен топпен және шеңбер бойынша қол ұстасып жүру және жүгіру дағдыларын қалыптастыруды жалғастыру.</w:t>
            </w:r>
          </w:p>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Өнер бұрышында балабақшаны, ойыншықтарды мүсіндеу, жапсыру, суретін бояу. (шығармашылық дағдылар, сурет салу, жапсыру, мүсіндеу)</w:t>
            </w:r>
          </w:p>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Жапсыруға қызығушылықты ояту. Материалдардың (қағаз) қасиеттері туралы түсінік қалыптастыру және оларды қолданудың </w:t>
            </w:r>
            <w:r>
              <w:rPr>
                <w:rFonts w:ascii="Times New Roman" w:eastAsia="Times New Roman" w:hAnsi="Times New Roman" w:cs="Times New Roman"/>
                <w:sz w:val="24"/>
                <w:szCs w:val="24"/>
              </w:rPr>
              <w:lastRenderedPageBreak/>
              <w:t xml:space="preserve">қарапайым әдістерін (ұсақтау, жырту, бүктеу), жапсыру жұмыстарын жасау тәсілдерін (желімсіз) үйрету. Балалардың сазбалшық, ермексаз және оның қасиеттері туралы білімдерін қалыптастыру, сазбалшықты дұрыс қолдануды (дөңгелектеу, есу, </w:t>
            </w:r>
            <w:proofErr w:type="gramStart"/>
            <w:r>
              <w:rPr>
                <w:rFonts w:ascii="Times New Roman" w:eastAsia="Times New Roman" w:hAnsi="Times New Roman" w:cs="Times New Roman"/>
                <w:sz w:val="24"/>
                <w:szCs w:val="24"/>
              </w:rPr>
              <w:t>жалпақтату)жетілдіру</w:t>
            </w:r>
            <w:proofErr w:type="gramEnd"/>
            <w:r>
              <w:rPr>
                <w:rFonts w:ascii="Times New Roman" w:eastAsia="Times New Roman" w:hAnsi="Times New Roman" w:cs="Times New Roman"/>
                <w:sz w:val="24"/>
                <w:szCs w:val="24"/>
              </w:rPr>
              <w:t>.</w:t>
            </w:r>
          </w:p>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Қолдың ұсақ және ірі моторикасын дамытатын ойындар. (құрастыру)</w:t>
            </w:r>
          </w:p>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Балалардың құрастыруға қызығушылығын арттыру, конструкторлардың түрлерімен таныстыру.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Кітап бұрышында: өткен тақырыптар бойынша суреттерді қарау, сипаттау; ертегілерді есте </w:t>
            </w:r>
            <w:r>
              <w:rPr>
                <w:rFonts w:ascii="Times New Roman" w:eastAsia="Times New Roman" w:hAnsi="Times New Roman" w:cs="Times New Roman"/>
                <w:sz w:val="24"/>
                <w:szCs w:val="24"/>
              </w:rPr>
              <w:lastRenderedPageBreak/>
              <w:t>жаңғырту, кейіпкерлердің сөздерін қайталау.</w:t>
            </w:r>
          </w:p>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Ересектердің сөзін түсінуге, шағын әңгімелерді көрнекі сүйемелдеусіз тыңдауға, қарапайым сұрақтарға (Кім? Не? Не істейді?) және неғұлрым күрделі (Не әкелді? Кімге әкелді? Неге әкелді? Қашан әкелді?) ертегілер мазмұндары, кейіпкерлер жайында сұрақтарға жауап беруге, өз ойын айтуға үйрету.</w:t>
            </w:r>
          </w:p>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(коммуникативті дағдылар, сөйлеуді дамыту мен көркем әдебиет, қазақ тілі)</w:t>
            </w:r>
          </w:p>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Музыкалық аспаптармен ойындар. Балабақша </w:t>
            </w:r>
            <w:r>
              <w:rPr>
                <w:rFonts w:ascii="Times New Roman" w:eastAsia="Times New Roman" w:hAnsi="Times New Roman" w:cs="Times New Roman"/>
                <w:sz w:val="24"/>
                <w:szCs w:val="24"/>
              </w:rPr>
              <w:lastRenderedPageBreak/>
              <w:t>туралы әндер тыңдау. (музыка)</w:t>
            </w:r>
          </w:p>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Музыканың сүйемелдеуімен топпен және шеңбер бойынша қол ұстасып жүру және жүгіру дағдыларын қалыптастыруды жалғастыру.</w:t>
            </w:r>
          </w:p>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Өнер бұрышында балабақшаны, ойыншықтарды мүсіндеу, жапсыру, суретін бояу. (шығармашылық дағдылар, сурет салу, жапсыру, мүсіндеу)</w:t>
            </w:r>
          </w:p>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Жапсыруға қызығушылықты ояту. Материалдардың (қағаз) қасиеттері туралы түсінік қалыптастыру және оларды қолданудың </w:t>
            </w:r>
            <w:r>
              <w:rPr>
                <w:rFonts w:ascii="Times New Roman" w:eastAsia="Times New Roman" w:hAnsi="Times New Roman" w:cs="Times New Roman"/>
                <w:sz w:val="24"/>
                <w:szCs w:val="24"/>
              </w:rPr>
              <w:lastRenderedPageBreak/>
              <w:t xml:space="preserve">қарапайым әдістерін (ұсақтау, жырту, бүктеу), жапсыру жұмыстарын жасау тәсілдерін (желімсіз) үйрету. Балалардың сазбалшық, ермексаз және оның қасиеттері туралы білімдерін қалыптастыру, сазбалшықты дұрыс қолдануды (дөңгелектеу, есу, </w:t>
            </w:r>
            <w:proofErr w:type="gramStart"/>
            <w:r>
              <w:rPr>
                <w:rFonts w:ascii="Times New Roman" w:eastAsia="Times New Roman" w:hAnsi="Times New Roman" w:cs="Times New Roman"/>
                <w:sz w:val="24"/>
                <w:szCs w:val="24"/>
              </w:rPr>
              <w:t>жалпақтату)жетілдіру</w:t>
            </w:r>
            <w:proofErr w:type="gramEnd"/>
            <w:r>
              <w:rPr>
                <w:rFonts w:ascii="Times New Roman" w:eastAsia="Times New Roman" w:hAnsi="Times New Roman" w:cs="Times New Roman"/>
                <w:sz w:val="24"/>
                <w:szCs w:val="24"/>
              </w:rPr>
              <w:t>.</w:t>
            </w:r>
          </w:p>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Қолдың ұсақ және ірі моторикасын дамытатын ойындар. (құрастыру)</w:t>
            </w:r>
          </w:p>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Балалардың құрастыруға қызығушылығын арттыру, конструкторлардың түрлерімен таныстыру.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Кітап бұрышында: өткен тақырыптар бойынша суреттерді қарау, сипаттау; ертегілерді есте </w:t>
            </w:r>
            <w:r>
              <w:rPr>
                <w:rFonts w:ascii="Times New Roman" w:eastAsia="Times New Roman" w:hAnsi="Times New Roman" w:cs="Times New Roman"/>
                <w:sz w:val="24"/>
                <w:szCs w:val="24"/>
              </w:rPr>
              <w:lastRenderedPageBreak/>
              <w:t>жаңғырту, кейіпкерлердің сөздерін қайталау.</w:t>
            </w:r>
          </w:p>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Ересектердің сөзін түсінуге, шағын әңгімелерді көрнекі сүйемелдеусіз тыңдауға, қарапайым сұрақтарға (Кім? Не? Не істейді?) және неғұлрым күрделі (Не әкелді? Кімге әкелді? Неге әкелді? Қашан әкелді?) ертегілер мазмұндары, кейіпкерлер жайында сұрақтарға жауап беруге, өз ойын айтуға үйрету.</w:t>
            </w:r>
          </w:p>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(коммуникативті дағдылар, сөйлеуді дамыту мен көркем әдебиет, қазақ тілі)</w:t>
            </w:r>
          </w:p>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Музыкалық аспаптармен ойындар. Балабақша </w:t>
            </w:r>
            <w:r>
              <w:rPr>
                <w:rFonts w:ascii="Times New Roman" w:eastAsia="Times New Roman" w:hAnsi="Times New Roman" w:cs="Times New Roman"/>
                <w:sz w:val="24"/>
                <w:szCs w:val="24"/>
              </w:rPr>
              <w:lastRenderedPageBreak/>
              <w:t>туралы әндер тыңдау. (музыка)</w:t>
            </w:r>
          </w:p>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Музыканың сүйемелдеуімен топпен және шеңбер бойынша қол ұстасып жүру және жүгіру дағдыларын қалыптастыруды жалғастыру.</w:t>
            </w:r>
          </w:p>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Өнер бұрышында балабақшаны, ойыншықтарды мүсіндеу, жапсыру, суретін бояу. (шығармашылық дағдылар, сурет салу, жапсыру, мүсіндеу)</w:t>
            </w:r>
          </w:p>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Жапсыруға қызығушылықты ояту. Материалдардың (қағаз) қасиеттері туралы түсінік қалыптастыру және оларды қолданудың </w:t>
            </w:r>
            <w:r>
              <w:rPr>
                <w:rFonts w:ascii="Times New Roman" w:eastAsia="Times New Roman" w:hAnsi="Times New Roman" w:cs="Times New Roman"/>
                <w:sz w:val="24"/>
                <w:szCs w:val="24"/>
              </w:rPr>
              <w:lastRenderedPageBreak/>
              <w:t xml:space="preserve">қарапайым әдістерін (ұсақтау, жырту, бүктеу), жапсыру жұмыстарын жасау тәсілдерін (желімсіз) үйрету. Балалардың сазбалшық, ермексаз және оның қасиеттері туралы білімдерін қалыптастыру, сазбалшықты дұрыс қолдануды (дөңгелектеу, есу, </w:t>
            </w:r>
            <w:proofErr w:type="gramStart"/>
            <w:r>
              <w:rPr>
                <w:rFonts w:ascii="Times New Roman" w:eastAsia="Times New Roman" w:hAnsi="Times New Roman" w:cs="Times New Roman"/>
                <w:sz w:val="24"/>
                <w:szCs w:val="24"/>
              </w:rPr>
              <w:t>жалпақтату)жетілдіру</w:t>
            </w:r>
            <w:proofErr w:type="gramEnd"/>
            <w:r>
              <w:rPr>
                <w:rFonts w:ascii="Times New Roman" w:eastAsia="Times New Roman" w:hAnsi="Times New Roman" w:cs="Times New Roman"/>
                <w:sz w:val="24"/>
                <w:szCs w:val="24"/>
              </w:rPr>
              <w:t>.</w:t>
            </w:r>
          </w:p>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Қолдың ұсақ және ірі моторикасын дамытатын ойындар. (құрастыру)</w:t>
            </w:r>
          </w:p>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Балалардың құрастыруға қызығушылығын арттыру, конструкторлардың түрлерімен таныстыру.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Кітап бұрышында: өткен тақырыптар бойынша суреттерді қарау, сипаттау; ертегілерді есте </w:t>
            </w:r>
            <w:r>
              <w:rPr>
                <w:rFonts w:ascii="Times New Roman" w:eastAsia="Times New Roman" w:hAnsi="Times New Roman" w:cs="Times New Roman"/>
                <w:sz w:val="24"/>
                <w:szCs w:val="24"/>
              </w:rPr>
              <w:lastRenderedPageBreak/>
              <w:t>жаңғырту, кейіпкерлердің сөздерін қайталау.</w:t>
            </w:r>
          </w:p>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Ересектердің сөзін түсінуге, шағын әңгімелерді көрнекі сүйемелдеусіз тыңдауға, қарапайым сұрақтарға (Кім? Не? Не істейді?) және неғұлрым күрделі (Не әкелді? Кімге әкелді? Неге әкелді? Қашан әкелді?) ертегілер мазмұндары, кейіпкерлер жайында сұрақтарға жауап беруге, өз ойын айтуға үйрету.</w:t>
            </w:r>
          </w:p>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(коммуникативті дағдылар, сөйлеуді дамыту мен көркем әдебиет, қазақ тілі)</w:t>
            </w:r>
          </w:p>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Музыкалық аспаптармен ойындар. Балабақша </w:t>
            </w:r>
            <w:r>
              <w:rPr>
                <w:rFonts w:ascii="Times New Roman" w:eastAsia="Times New Roman" w:hAnsi="Times New Roman" w:cs="Times New Roman"/>
                <w:sz w:val="24"/>
                <w:szCs w:val="24"/>
              </w:rPr>
              <w:lastRenderedPageBreak/>
              <w:t>туралы әндер тыңдау. (музыка)</w:t>
            </w:r>
          </w:p>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Музыканың сүйемелдеуімен топпен және шеңбер бойынша қол ұстасып жүру және жүгіру дағдыларын қалыптастыруды жалғастыру.</w:t>
            </w:r>
          </w:p>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Өнер бұрышында балабақшаны, ойыншықтарды мүсіндеу, жапсыру, суретін бояу. (шығармашылық дағдылар, сурет салу, жапсыру, мүсіндеу)</w:t>
            </w:r>
          </w:p>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Жапсыруға қызығушылықты ояту. Материалдардың (қағаз) қасиеттері туралы түсінік қалыптастыру және оларды қолданудың </w:t>
            </w:r>
            <w:r>
              <w:rPr>
                <w:rFonts w:ascii="Times New Roman" w:eastAsia="Times New Roman" w:hAnsi="Times New Roman" w:cs="Times New Roman"/>
                <w:sz w:val="24"/>
                <w:szCs w:val="24"/>
              </w:rPr>
              <w:lastRenderedPageBreak/>
              <w:t xml:space="preserve">қарапайым әдістерін (ұсақтау, жырту, бүктеу), жапсыру жұмыстарын жасау тәсілдерін (желімсіз) үйрету. Балалардың сазбалшық, ермексаз және оның қасиеттері туралы білімдерін қалыптастыру, сазбалшықты дұрыс қолдануды (дөңгелектеу, есу, </w:t>
            </w:r>
            <w:proofErr w:type="gramStart"/>
            <w:r>
              <w:rPr>
                <w:rFonts w:ascii="Times New Roman" w:eastAsia="Times New Roman" w:hAnsi="Times New Roman" w:cs="Times New Roman"/>
                <w:sz w:val="24"/>
                <w:szCs w:val="24"/>
              </w:rPr>
              <w:t>жалпақтату)жетілдіру</w:t>
            </w:r>
            <w:proofErr w:type="gramEnd"/>
            <w:r>
              <w:rPr>
                <w:rFonts w:ascii="Times New Roman" w:eastAsia="Times New Roman" w:hAnsi="Times New Roman" w:cs="Times New Roman"/>
                <w:sz w:val="24"/>
                <w:szCs w:val="24"/>
              </w:rPr>
              <w:t>.</w:t>
            </w:r>
          </w:p>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Қолдың ұсақ және ірі моторикасын дамытатын ойындар. (құрастыру)</w:t>
            </w:r>
          </w:p>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Балалардың құрастыруға қызығушылығын арттыру, конструкторлардың түрлерімен таныстыру.</w:t>
            </w:r>
          </w:p>
        </w:tc>
      </w:tr>
      <w:tr w:rsidR="00635C97" w:rsidTr="001363D8">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Балалардың үйге қайтуы</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"Баланы үстел басындағы тамақтану тәртібіне қалай үйретеміз?"</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"Баланы үстел басындағы тамақтану тәртібіне қалай үйретеміз?"</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"Баланың өздігінен тамақтануына деген көркем сөздің жағымды әсері"</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"Баланың өздігінен тамақтануына деген көркем сөздің жағымды әсері"</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"Баланың өз-өзіне қызмет етуін мақтаудың маңызы"</w:t>
            </w:r>
          </w:p>
        </w:tc>
      </w:tr>
    </w:tbl>
    <w:p w:rsidR="00635C97" w:rsidRDefault="00635C97">
      <w:pPr>
        <w:rPr>
          <w:rFonts w:ascii="Times New Roman" w:eastAsia="Times New Roman" w:hAnsi="Times New Roman" w:cs="Times New Roman"/>
          <w:sz w:val="24"/>
          <w:szCs w:val="24"/>
        </w:rPr>
      </w:pPr>
    </w:p>
    <w:sectPr w:rsidR="00635C97">
      <w:pgSz w:w="16834" w:h="11909" w:orient="landscape"/>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35C97"/>
    <w:rsid w:val="001363D8"/>
    <w:rsid w:val="002F157D"/>
    <w:rsid w:val="00635C9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32188B8-C2EB-4191-AF9A-1DDF55C044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sz w:val="22"/>
        <w:szCs w:val="22"/>
        <w:lang w:val="ru" w:eastAsia="ru-RU"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style>
  <w:style w:type="paragraph" w:styleId="1">
    <w:name w:val="heading 1"/>
    <w:basedOn w:val="a"/>
    <w:next w:val="a"/>
    <w:pPr>
      <w:keepNext/>
      <w:keepLines/>
      <w:spacing w:before="400" w:after="120"/>
      <w:outlineLvl w:val="0"/>
    </w:pPr>
    <w:rPr>
      <w:sz w:val="40"/>
      <w:szCs w:val="40"/>
    </w:rPr>
  </w:style>
  <w:style w:type="paragraph" w:styleId="2">
    <w:name w:val="heading 2"/>
    <w:basedOn w:val="a"/>
    <w:next w:val="a"/>
    <w:pPr>
      <w:keepNext/>
      <w:keepLines/>
      <w:spacing w:before="360" w:after="120"/>
      <w:outlineLvl w:val="1"/>
    </w:pPr>
    <w:rPr>
      <w:sz w:val="32"/>
      <w:szCs w:val="32"/>
    </w:rPr>
  </w:style>
  <w:style w:type="paragraph" w:styleId="3">
    <w:name w:val="heading 3"/>
    <w:basedOn w:val="a"/>
    <w:next w:val="a"/>
    <w:pPr>
      <w:keepNext/>
      <w:keepLines/>
      <w:spacing w:before="320" w:after="80"/>
      <w:outlineLvl w:val="2"/>
    </w:pPr>
    <w:rPr>
      <w:color w:val="434343"/>
      <w:sz w:val="28"/>
      <w:szCs w:val="28"/>
    </w:rPr>
  </w:style>
  <w:style w:type="paragraph" w:styleId="4">
    <w:name w:val="heading 4"/>
    <w:basedOn w:val="a"/>
    <w:next w:val="a"/>
    <w:pPr>
      <w:keepNext/>
      <w:keepLines/>
      <w:spacing w:before="280" w:after="80"/>
      <w:outlineLvl w:val="3"/>
    </w:pPr>
    <w:rPr>
      <w:color w:val="666666"/>
      <w:sz w:val="24"/>
      <w:szCs w:val="24"/>
    </w:rPr>
  </w:style>
  <w:style w:type="paragraph" w:styleId="5">
    <w:name w:val="heading 5"/>
    <w:basedOn w:val="a"/>
    <w:next w:val="a"/>
    <w:pPr>
      <w:keepNext/>
      <w:keepLines/>
      <w:spacing w:before="240" w:after="80"/>
      <w:outlineLvl w:val="4"/>
    </w:pPr>
    <w:rPr>
      <w:color w:val="666666"/>
    </w:rPr>
  </w:style>
  <w:style w:type="paragraph" w:styleId="6">
    <w:name w:val="heading 6"/>
    <w:basedOn w:val="a"/>
    <w:next w:val="a"/>
    <w:pPr>
      <w:keepNext/>
      <w:keepLines/>
      <w:spacing w:before="240" w:after="80"/>
      <w:outlineLvl w:val="5"/>
    </w:pPr>
    <w:rPr>
      <w:i/>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pPr>
      <w:keepNext/>
      <w:keepLines/>
      <w:spacing w:after="60"/>
    </w:pPr>
    <w:rPr>
      <w:sz w:val="52"/>
      <w:szCs w:val="52"/>
    </w:rPr>
  </w:style>
  <w:style w:type="paragraph" w:styleId="a4">
    <w:name w:val="Subtitle"/>
    <w:basedOn w:val="a"/>
    <w:next w:val="a"/>
    <w:pPr>
      <w:keepNext/>
      <w:keepLines/>
      <w:spacing w:after="320"/>
    </w:pPr>
    <w:rPr>
      <w:color w:val="666666"/>
      <w:sz w:val="30"/>
      <w:szCs w:val="30"/>
    </w:rPr>
  </w:style>
  <w:style w:type="table" w:customStyle="1" w:styleId="a5">
    <w:basedOn w:val="TableNormal"/>
    <w:tblPr>
      <w:tblStyleRowBandSize w:val="1"/>
      <w:tblStyleColBandSize w:val="1"/>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5687237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bilimkids.kz/media/video/ayu-men-masa" TargetMode="External"/><Relationship Id="rId5" Type="http://schemas.openxmlformats.org/officeDocument/2006/relationships/hyperlink" Target="https://bilimkids.kz/media/video/azhapat-pen-si-yrly-dorb" TargetMode="External"/><Relationship Id="rId4" Type="http://schemas.openxmlformats.org/officeDocument/2006/relationships/hyperlink" Target="https://bilimkids.kz/media/video/zh-man-baty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20</Pages>
  <Words>5010</Words>
  <Characters>28561</Characters>
  <Application>Microsoft Office Word</Application>
  <DocSecurity>0</DocSecurity>
  <Lines>238</Lines>
  <Paragraphs>67</Paragraphs>
  <ScaleCrop>false</ScaleCrop>
  <Company>SPecialiST RePack</Company>
  <LinksUpToDate>false</LinksUpToDate>
  <CharactersWithSpaces>33504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User1</cp:lastModifiedBy>
  <cp:revision>3</cp:revision>
  <dcterms:created xsi:type="dcterms:W3CDTF">2026-09-30T03:50:00Z</dcterms:created>
  <dcterms:modified xsi:type="dcterms:W3CDTF">2026-09-30T06:05:00Z</dcterms:modified>
</cp:coreProperties>
</file>