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4F5" w:rsidRDefault="000A7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F64F5" w:rsidRDefault="000A7CE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A7CEF" w:rsidRDefault="000A7CEF" w:rsidP="000A7C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D1691C" w:rsidRDefault="00D1691C" w:rsidP="00D1691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AF64F5" w:rsidRDefault="000A7CEF">
      <w:pPr>
        <w:spacing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AF64F5" w:rsidRDefault="000A7C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06.01 - 10.01.2025ж.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AF64F5" w:rsidRDefault="00AF64F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AF64F5" w:rsidTr="000A7CEF">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 қаңтар</w:t>
            </w:r>
          </w:p>
          <w:p w:rsidR="00AF64F5" w:rsidRDefault="000A7CE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Рождество мейрамы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 (қолдарды төмен бұлғау)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Қалың-қалың тоң киіп, (алақандарды бір-біріне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аққаланың денесін үстел бетіне салып құрастыруға ынталандыру; көлемі әртүрлі дөңгелектерді </w:t>
            </w:r>
            <w:r>
              <w:rPr>
                <w:rFonts w:ascii="Times New Roman" w:eastAsia="Times New Roman" w:hAnsi="Times New Roman" w:cs="Times New Roman"/>
                <w:sz w:val="24"/>
                <w:szCs w:val="24"/>
              </w:rPr>
              <w:lastRenderedPageBreak/>
              <w:t>ажыратуға жаттықтыру; жасалған жұмыстың нәтижесіне қуана білу 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дөңгелектерді, көздерін, сәбізден мұрнын, шелек пішіндерін жинақтап табақшаға салып ұсынады.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Аққала денесі дөп-дөңгелек, (қос қолдың сұқ саусақтарымен ауада үлкен шеңберлер сызу)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 басына киген көк шелек, </w:t>
            </w:r>
            <w:r>
              <w:rPr>
                <w:rFonts w:ascii="Times New Roman" w:eastAsia="Times New Roman" w:hAnsi="Times New Roman" w:cs="Times New Roman"/>
                <w:sz w:val="24"/>
                <w:szCs w:val="24"/>
              </w:rPr>
              <w:lastRenderedPageBreak/>
              <w:t>(алақандармен бастың төбесін жабу)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тыныс алу жүйесін дамыту; қардың қасиеті жөнінде алғашқы ұғымдарды қалыптастыру; жасалып жатқан </w:t>
            </w:r>
            <w:r>
              <w:rPr>
                <w:rFonts w:ascii="Times New Roman" w:eastAsia="Times New Roman" w:hAnsi="Times New Roman" w:cs="Times New Roman"/>
                <w:sz w:val="24"/>
                <w:szCs w:val="24"/>
              </w:rPr>
              <w:lastRenderedPageBreak/>
              <w:t>жаттығудан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біолды?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кесегін (мамығын), алақанына салатындай көлемде </w:t>
            </w:r>
            <w:r>
              <w:rPr>
                <w:rFonts w:ascii="Times New Roman" w:eastAsia="Times New Roman" w:hAnsi="Times New Roman" w:cs="Times New Roman"/>
                <w:sz w:val="24"/>
                <w:szCs w:val="24"/>
              </w:rPr>
              <w:lastRenderedPageBreak/>
              <w:t>береді. Жаттығуды ұзаққа созу қажет емес.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соңынан көркем сөз жолдарының ырғағына, мазмұнына сай </w:t>
            </w:r>
            <w:r>
              <w:rPr>
                <w:rFonts w:ascii="Times New Roman" w:eastAsia="Times New Roman" w:hAnsi="Times New Roman" w:cs="Times New Roman"/>
                <w:sz w:val="24"/>
                <w:szCs w:val="24"/>
              </w:rPr>
              <w:lastRenderedPageBreak/>
              <w:t>қимылдарды жасап, жағымды көңіл-күйге бөленуді үйрету; қолдың моторикасын, есте сақтау 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екіншіні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(алақандармен ары-бері бұраңдау)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жауса, қар жауса,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тау, аппақ шатыр,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жерде қар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Дене шынықтыру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"Тоңады қардан аяқтар".</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Бір орында тұрып, </w:t>
            </w:r>
            <w:r w:rsidRPr="000A7CEF">
              <w:rPr>
                <w:rFonts w:ascii="Times New Roman" w:eastAsia="Times New Roman" w:hAnsi="Times New Roman" w:cs="Times New Roman"/>
                <w:sz w:val="24"/>
                <w:szCs w:val="24"/>
              </w:rPr>
              <w:lastRenderedPageBreak/>
              <w:t>қос аяқпен ұзындыққа секіруге үйрету; балаларды ұзындыққа секіру техникасы дағдыларына баулу; қос аяқпен секіру кезінде дене тепе-теңдігін сақтауға дағдыландыру.Балалардың бір орында тұрып, қос аяқпен ұзындыққа секіру икемділіктерін жетілдіру; дене, аяқ бұлшық еттерін, дене тепе-теңдігін сақтау ептілігін дамыту; қос аяқпен секіру кезіндегі дене тепе-теңдігін сақтау дағдыларын қалыптастыру; оқу қызметіне белсене қатысуға қызығушылықтарын арттыру.</w:t>
            </w:r>
          </w:p>
          <w:p w:rsidR="00AF64F5" w:rsidRPr="000A7CEF"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Дене шынықтыру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"Қыста қандай ғажап".</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Бір орында тұрып, </w:t>
            </w:r>
            <w:r w:rsidRPr="000A7CEF">
              <w:rPr>
                <w:rFonts w:ascii="Times New Roman" w:eastAsia="Times New Roman" w:hAnsi="Times New Roman" w:cs="Times New Roman"/>
                <w:sz w:val="24"/>
                <w:szCs w:val="24"/>
              </w:rPr>
              <w:lastRenderedPageBreak/>
              <w:t>қос аяқпен ұзындыққа секіру іскерліктерін қорытындылау; балаларды ұзындыққа секіру техникасы дағдыларын бекіту; қос аяқпен секіру кезінде дене тепе-теңдігін сақтауға дағдыландыру; ұйымдастырылған іс-әрекетінде өткен жалпы дамыту және негізгі қимыл жаттығуларын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lastRenderedPageBreak/>
              <w:t>Сурет салудан ойын-жаттығу</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"Ақша қар".</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Балаларды бормен </w:t>
            </w:r>
            <w:r w:rsidRPr="000A7CEF">
              <w:rPr>
                <w:rFonts w:ascii="Times New Roman" w:eastAsia="Times New Roman" w:hAnsi="Times New Roman" w:cs="Times New Roman"/>
                <w:sz w:val="24"/>
                <w:szCs w:val="24"/>
              </w:rPr>
              <w:lastRenderedPageBreak/>
              <w:t>қысқа сызықтарды айқастырып салып "Ақша қарлар" бейнелерін бүкіл қағаз бетіне салуға үйрету; қар бейнесінің аяқталуын бақылап, дәл сондай бейне жасау қабілетін қалыптастыру. Ұйымдастырылған іс-әрекетінде достық қарым-қатынас пен ізгілік ережелеріне және шыдамдылық пен ұқыптылыққа тәрбиелеу.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lastRenderedPageBreak/>
              <w:t>Дене шынықтыру</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"Қысқы ормандағы аңдар".</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Балаларды еңіс </w:t>
            </w:r>
            <w:r w:rsidRPr="000A7CEF">
              <w:rPr>
                <w:rFonts w:ascii="Times New Roman" w:eastAsia="Times New Roman" w:hAnsi="Times New Roman" w:cs="Times New Roman"/>
                <w:sz w:val="24"/>
                <w:szCs w:val="24"/>
              </w:rPr>
              <w:lastRenderedPageBreak/>
              <w:t>тақтайдың үстімен жоғары және төмен жүруге үйрету; жүру кезінде алға қарап және қолдарын еркін ұстап, дене тепе-теңдігін сақтай білу дағдыларына машықтандыру.</w:t>
            </w:r>
          </w:p>
          <w:p w:rsidR="00AF64F5"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Балалардың еңіс тақтайдың үстімен жоғары және төмен жүру икемділіктерін жетілдіру; қол, дене, аяқ бұлшық еттерін, дене тепе-теңдігін сақтау ептілігін дамыту; еңіс тақтайдың үстімен жоғары және төмен жүру кезінде алға қарап және қолдарын еркін ұстай білу дағдыларын қалыптастыру; ұйымдастырылған іс-әрекетіне белсенді араластыру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шыршаны бақылау. (қоршаған ортамен танысу, сөйлеуді дамыту, көркем әдебиет)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w:t>
            </w:r>
            <w:r>
              <w:rPr>
                <w:rFonts w:ascii="Times New Roman" w:eastAsia="Times New Roman" w:hAnsi="Times New Roman" w:cs="Times New Roman"/>
                <w:b/>
                <w:sz w:val="24"/>
                <w:szCs w:val="24"/>
              </w:rPr>
              <w:lastRenderedPageBreak/>
              <w:t>қабылдаудан жағымды әсер алуға тәрбиелеу.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жасыл шырша алдына алып келеді.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 шырша өспеген болса, педагог жасанды шыршаны аулаға уақытша шығарып қоя алады.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мынау не?</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бұл шырша.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Қараңдаршы, шырша ағашы бізге қуанып тұрған сияқты.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Қызық-думан күн келді,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Жасыл шырша түрленді.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Аяз сүйіп, терленді,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Үйге кірді төрледі.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 Табылдиев</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шыршаның айналасын түсіп қалған қоқыстардан тазалауға шақыру.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айнала билейік" қимылды жаттығу. (дене шынықтыру, сөйлеуді дамыту)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 </w:t>
            </w:r>
            <w:r>
              <w:rPr>
                <w:rFonts w:ascii="Times New Roman" w:eastAsia="Times New Roman" w:hAnsi="Times New Roman" w:cs="Times New Roman"/>
                <w:b/>
                <w:sz w:val="24"/>
                <w:szCs w:val="24"/>
              </w:rPr>
              <w:lastRenderedPageBreak/>
              <w:t>шыршаға қарап, қызықты қимылдарды жасап, көтеріңкі көңіл-күйге бөленуге баулу.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алдын-ала безендірілген шыршаны көрсетеді.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Шыршаға қараңдар,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Таңқалып қалмаңдар.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Бұтақтағы ойыншықпыз,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Шеңбердегі аюмыз.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Енді, біз түлкіміз,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болып жүрміз.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Қоянмен біргеміз,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секіреміз.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педагогтің көрсетуіне еліктеп, жабайы аңдарға тән қимылдарды орындайды.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Балықтай жүземіз,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Үндемей күлеміз.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Қолғапқа түскен ақша қарды бақылау. (қоршаған ортамен танысу,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Қолғаптарға не </w:t>
            </w:r>
            <w:r>
              <w:rPr>
                <w:rFonts w:ascii="Times New Roman" w:eastAsia="Times New Roman" w:hAnsi="Times New Roman" w:cs="Times New Roman"/>
                <w:sz w:val="24"/>
                <w:szCs w:val="24"/>
              </w:rPr>
              <w:lastRenderedPageBreak/>
              <w:t>түсті?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 қарлар кішкентай гүлдерге ұқсайды.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(бір қолмен </w:t>
            </w:r>
            <w:r>
              <w:rPr>
                <w:rFonts w:ascii="Times New Roman" w:eastAsia="Times New Roman" w:hAnsi="Times New Roman" w:cs="Times New Roman"/>
                <w:sz w:val="24"/>
                <w:szCs w:val="24"/>
              </w:rPr>
              <w:lastRenderedPageBreak/>
              <w:t>екінші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жауған алқабы). (қоршаған ортамен танысу,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ойыны. "Пингвиндер сапта </w:t>
            </w:r>
            <w:r>
              <w:rPr>
                <w:rFonts w:ascii="Times New Roman" w:eastAsia="Times New Roman" w:hAnsi="Times New Roman" w:cs="Times New Roman"/>
                <w:sz w:val="24"/>
                <w:szCs w:val="24"/>
              </w:rPr>
              <w:lastRenderedPageBreak/>
              <w:t>жүреді".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Оңға, солға теңселейік: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шашырап жүгіруге дағдыландыру; зейінді болуға, </w:t>
            </w:r>
            <w:r>
              <w:rPr>
                <w:rFonts w:ascii="Times New Roman" w:eastAsia="Times New Roman" w:hAnsi="Times New Roman" w:cs="Times New Roman"/>
                <w:sz w:val="24"/>
                <w:szCs w:val="24"/>
              </w:rPr>
              <w:lastRenderedPageBreak/>
              <w:t>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жерге түсуі). (қоршаған ортамен танысу, көркем әдебиет, сөйлеуді дамыту,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 ақшақарым-ай (алақандарды ашып, айналдыру),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қарды күректермен күреп, жүруге арналған жолдарды жасауға </w:t>
            </w:r>
            <w:r>
              <w:rPr>
                <w:rFonts w:ascii="Times New Roman" w:eastAsia="Times New Roman" w:hAnsi="Times New Roman" w:cs="Times New Roman"/>
                <w:sz w:val="24"/>
                <w:szCs w:val="24"/>
              </w:rPr>
              <w:lastRenderedPageBreak/>
              <w:t>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тыныш жүру әдебіне үйрету, аяқтың табанын толық басып және аяқ ұшымен жүріп қимылдау дағдыларын қалыптастыру; сигналға сай қозғалуға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сумен жуамыз (алақандарды 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иісі» ертегісін тыңдату. (BilimKids медиа бөліміндегі ертегісі)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«Атасының тақиясы» ертегісін оқып беру.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 қунап алайық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қасиеті".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қардың қасиеттерімен таныстыру; қарды көзбен көру, саусақты тигізу және қармен ойналатын ойындарға қатысу арқылы оны жақынырақ тануға машықтау; қыс мезгілінде ойналатын ойындар кезінде тәртіп ережелерін сақтауға үйрету.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"Біз текшені жинаймыз".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текшелермен </w:t>
            </w:r>
            <w:r>
              <w:rPr>
                <w:rFonts w:ascii="Times New Roman" w:eastAsia="Times New Roman" w:hAnsi="Times New Roman" w:cs="Times New Roman"/>
                <w:b/>
                <w:sz w:val="24"/>
                <w:szCs w:val="24"/>
              </w:rPr>
              <w:lastRenderedPageBreak/>
              <w:t>ойындар алдында саусақтарын жаттықтыруға ынталандыру; қолдардың ұсақ моторикасын, ойлау қабілеттерін дамыту; достыққа тәрбиелеу.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текшені жинаймыз,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Мұнараны құраймыз: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жұдырық</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Қоямыз, санаймыз.</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жұдырық,</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Биікке қалаймыз.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 Мырзалиевтің "Қар" өлеңімен таныстыра отырып, қардың табиғи қасиеттері туралы ұғым беру; балалардың тілін, ой-өрісін, қабылдау қабілетін, есте сақтауын дамыту; балалардың жыл мезгілдеріне деген қызығушылықтарын ояту; ұйымдастырылған іс-әрекетінде мәдени қарым-қатынасты сақтай білуге тәрбиелеу.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 киесің?" дамытушы жаттығуы.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зейінін, тілін, ақыл-ойын дамыту.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қуыршақтың киімдері (киім үлгілерінің жеке суреттері немесе жаңа киімдердің үлгілері).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балалардың алдарына әртүрлі киімдер мен аяқ киімдер, бас киімдер үлгілерін жайып қояды. Балалар қандай киімді қайда </w:t>
            </w:r>
            <w:r>
              <w:rPr>
                <w:rFonts w:ascii="Times New Roman" w:eastAsia="Times New Roman" w:hAnsi="Times New Roman" w:cs="Times New Roman"/>
                <w:b/>
                <w:sz w:val="24"/>
                <w:szCs w:val="24"/>
              </w:rPr>
              <w:lastRenderedPageBreak/>
              <w:t>киетіндері туралы айтып жатады.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"Ақшақармен би билейік".</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музыканы тыңдау барысында жоғары және төмен дыбыстарды ажырата білу қабілеттерін жетілдіру; қыс мезгіліне қатысты музыканың ырғағы мен сипатына сай үйлесімді қимылдарды жасауға ынталандару.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саусақ жаттығуы.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саусақпен көркем сөз жолдарындағы ырғаққа сай </w:t>
            </w:r>
            <w:r>
              <w:rPr>
                <w:rFonts w:ascii="Times New Roman" w:eastAsia="Times New Roman" w:hAnsi="Times New Roman" w:cs="Times New Roman"/>
                <w:b/>
                <w:sz w:val="24"/>
                <w:szCs w:val="24"/>
              </w:rPr>
              <w:lastRenderedPageBreak/>
              <w:t>қимылдар жасап, жеке сөздерді қайталауға ынталандыру; жаттығу нәтижесінде жағымды әсер алуға баулу.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қардың жауғаны туралы суретті немесе бейнежазбаны көрсете алады.</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мақтадай ұлпа қар (саусақтарды жыбырлату)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Жамылыпты қырқалар. (қолдарды төмен бұлғау)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Қалың-қалың тоң киіп, (алақандарды бір-біріне уқалау)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Маужырайды шыршалар. (қолдарды қосу, </w:t>
            </w:r>
            <w:r>
              <w:rPr>
                <w:rFonts w:ascii="Times New Roman" w:eastAsia="Times New Roman" w:hAnsi="Times New Roman" w:cs="Times New Roman"/>
                <w:b/>
                <w:sz w:val="24"/>
                <w:szCs w:val="24"/>
              </w:rPr>
              <w:lastRenderedPageBreak/>
              <w:t>ұйықтап қалғанды көрсету)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 Әлдибекұлы.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«Ұлпақар» тыныс алу гимнастикасы (мақта)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боран басылды (жаймен тырсылдатады)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жарқырай ашылды (қолдарымен күн жасайды)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Көктен төмен әдемi ұлпақарлар шашылды.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Тәулiк бойы тынбайтын,</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Болайықшы ұлпақар.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1, 2, 3, 4, 5</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Ұлпақарлар ұш! (алақандарындағы ұлпақарлаға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мамық қарды ұшырайықшы. </w:t>
            </w:r>
            <w:r>
              <w:rPr>
                <w:rFonts w:ascii="Times New Roman" w:eastAsia="Times New Roman" w:hAnsi="Times New Roman" w:cs="Times New Roman"/>
                <w:sz w:val="24"/>
                <w:szCs w:val="24"/>
              </w:rPr>
              <w:lastRenderedPageBreak/>
              <w:t>Мен алақанымды ашып, оған үздіксіз үрлеймін.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ұсақ кесектерді үзіп, шарларды илеу амалдарын игерту.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"Міне, міне, қар жауды".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 басты балақай </w:t>
            </w:r>
            <w:r>
              <w:rPr>
                <w:rFonts w:ascii="Times New Roman" w:eastAsia="Times New Roman" w:hAnsi="Times New Roman" w:cs="Times New Roman"/>
                <w:sz w:val="24"/>
                <w:szCs w:val="24"/>
              </w:rPr>
              <w:lastRenderedPageBreak/>
              <w:t>(қол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Өздері сүйіп көретін мультфильмінің үзіндісін қарау. Басты кейіпкерлердің аттарын жаттау, әннің сөздерін қайталау; жағымды эмоцияларды дамыту. (сөйлеуді дамыту, музыка)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ортамен танысу, сөйлеуді дамыту, көркем әдебиет)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bl>
    <w:p w:rsidR="00AF64F5" w:rsidRDefault="00AF64F5"/>
    <w:sectPr w:rsidR="00AF64F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F5"/>
    <w:rsid w:val="000A7CEF"/>
    <w:rsid w:val="00AF64F5"/>
    <w:rsid w:val="00D1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0AAAA6-392C-4397-96C9-6073FE93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0A7CEF"/>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174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4547</Words>
  <Characters>25919</Characters>
  <Application>Microsoft Office Word</Application>
  <DocSecurity>0</DocSecurity>
  <Lines>215</Lines>
  <Paragraphs>60</Paragraphs>
  <ScaleCrop>false</ScaleCrop>
  <Company>SPecialiST RePack</Company>
  <LinksUpToDate>false</LinksUpToDate>
  <CharactersWithSpaces>30406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2026-09-30T05:22:00Z</dcterms:created>
  <dcterms:modified xsi:type="dcterms:W3CDTF">2026-09-30T06:12:00Z</dcterms:modified>
</cp:coreProperties>
</file>