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C79" w:rsidRDefault="001911A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CB0C79" w:rsidRDefault="001911A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1911AA" w:rsidRDefault="001911AA" w:rsidP="001911A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BF466D" w:rsidRDefault="00BF466D" w:rsidP="00BF466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CB0C79" w:rsidRDefault="001911A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CB0C79" w:rsidRDefault="001911A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27.01 - 31.01.2025ж.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CB0C79" w:rsidRDefault="00CB0C79"/>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B0C79" w:rsidTr="001911AA">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B0C79" w:rsidRDefault="001911AA">
            <w:pPr>
              <w:widowControl w:val="0"/>
              <w:jc w:val="center"/>
              <w:rPr>
                <w:sz w:val="20"/>
                <w:szCs w:val="20"/>
              </w:rPr>
            </w:pPr>
            <w:r>
              <w:rPr>
                <w:rFonts w:ascii="Times New Roman" w:eastAsia="Times New Roman" w:hAnsi="Times New Roman" w:cs="Times New Roman"/>
                <w:b/>
                <w:i/>
                <w:sz w:val="24"/>
                <w:szCs w:val="24"/>
              </w:rPr>
              <w:t>Жұма</w:t>
            </w:r>
          </w:p>
        </w:tc>
      </w:tr>
      <w:tr w:rsidR="00CB0C79" w:rsidTr="001911AA">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B0C79" w:rsidRDefault="001911AA">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Адамның адамшылығы – ақыл, ғылым, жақсы ата, жақсы ана, жақсы құрбы, жақсы ұстаздан болады.</w:t>
            </w:r>
          </w:p>
          <w:p w:rsidR="00CB0C79" w:rsidRDefault="00CB0C79">
            <w:pPr>
              <w:widowControl w:val="0"/>
              <w:jc w:val="center"/>
              <w:rPr>
                <w:rFonts w:ascii="Times New Roman" w:eastAsia="Times New Roman" w:hAnsi="Times New Roman" w:cs="Times New Roman"/>
                <w:b/>
                <w:sz w:val="24"/>
                <w:szCs w:val="24"/>
              </w:rPr>
            </w:pPr>
          </w:p>
          <w:p w:rsidR="00CB0C79" w:rsidRDefault="00CB0C79">
            <w:pPr>
              <w:widowControl w:val="0"/>
              <w:jc w:val="center"/>
              <w:rPr>
                <w:rFonts w:ascii="Times New Roman" w:eastAsia="Times New Roman" w:hAnsi="Times New Roman" w:cs="Times New Roman"/>
                <w:b/>
                <w:sz w:val="24"/>
                <w:szCs w:val="24"/>
              </w:rPr>
            </w:pPr>
          </w:p>
          <w:p w:rsidR="00CB0C79" w:rsidRDefault="001911AA">
            <w:pPr>
              <w:widowControl w:val="0"/>
              <w:jc w:val="center"/>
              <w:rPr>
                <w:sz w:val="20"/>
                <w:szCs w:val="20"/>
              </w:rPr>
            </w:pPr>
            <w:r>
              <w:rPr>
                <w:rFonts w:ascii="Times New Roman" w:eastAsia="Times New Roman" w:hAnsi="Times New Roman" w:cs="Times New Roman"/>
                <w:b/>
                <w:sz w:val="24"/>
                <w:szCs w:val="24"/>
              </w:rPr>
              <w:t>Абай Кұнанбайұлы</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балаларды қарсы алу.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CB0C79" w:rsidRDefault="001911AA">
            <w:pPr>
              <w:widowControl w:val="0"/>
              <w:rPr>
                <w:sz w:val="20"/>
                <w:szCs w:val="20"/>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CB0C79" w:rsidRDefault="001911AA">
            <w:pPr>
              <w:widowControl w:val="0"/>
              <w:rPr>
                <w:sz w:val="20"/>
                <w:szCs w:val="20"/>
              </w:rPr>
            </w:pPr>
            <w:r>
              <w:rPr>
                <w:rFonts w:ascii="Times New Roman" w:eastAsia="Times New Roman" w:hAnsi="Times New Roman" w:cs="Times New Roman"/>
                <w:sz w:val="24"/>
                <w:szCs w:val="24"/>
              </w:rPr>
              <w:t>"Демалысты пайдалы өткізу".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B0C79" w:rsidRDefault="001911AA">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мысық, күшік, тауық сияқты жануарлар мен құсты шақыратын сөздерді айтқызып, жағымды эмоцияларын дамыту, тілін жаттықтыру; үй жануарлары адамның жанында болатыны туралы ұғымдарды қалыптастыру.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кел, тауық,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кіс-кіс,</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кә-кә,</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шиип-шиип,</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шайды кім ішеді?</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B0C79" w:rsidRDefault="001911AA">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ыдыстарға түстеріне сай жина" дидактикалық ойыны.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жіптің орамдары; жіптердің әр түсі үштен кем емес болуы керек.</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жіптерді бірыңғай түстер бойынша төрт себетке топтастыру.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Хоки поки биі</w:t>
            </w:r>
          </w:p>
          <w:p w:rsidR="00CB0C79" w:rsidRDefault="00EA1A65">
            <w:pPr>
              <w:widowControl w:val="0"/>
              <w:rPr>
                <w:sz w:val="20"/>
                <w:szCs w:val="20"/>
              </w:rPr>
            </w:pPr>
            <w:hyperlink r:id="rId4">
              <w:r w:rsidR="001911AA">
                <w:rPr>
                  <w:rFonts w:ascii="Times New Roman" w:eastAsia="Times New Roman" w:hAnsi="Times New Roman" w:cs="Times New Roman"/>
                  <w:color w:val="1155CC"/>
                  <w:sz w:val="24"/>
                  <w:szCs w:val="24"/>
                  <w:u w:val="single"/>
                </w:rPr>
                <w:t>https://youtu.be/Aph-kvnnANw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"Дастарқанды жаямыз" дамытушы ойыны.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ыдыстар мен құралдардан тек түсі </w:t>
            </w:r>
            <w:r>
              <w:rPr>
                <w:rFonts w:ascii="Times New Roman" w:eastAsia="Times New Roman" w:hAnsi="Times New Roman" w:cs="Times New Roman"/>
                <w:sz w:val="24"/>
                <w:szCs w:val="24"/>
              </w:rPr>
              <w:lastRenderedPageBreak/>
              <w:t>бірдей жинақтамаларды құрастыру дағдыларына баулу; ыдыстарды адамның алдына қалай орналастыратыны туралы ұғымдарды қалыптастыру; қолдың ұсақ моторикасын, қабылдау, ойлау қабілеттерін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қағаздан қиылған бокал (кесе), қасық және табақша түрлі-түсті кескіндерідің бір-бірімен араласқан жинақтамалары.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әрбір бала қолына алған ыдыс-құралының түсіне сай жинақтамасын құрастырып, алдына табақшаны, ал табақшадан әрі қарай бокалды (кесені), </w:t>
            </w:r>
            <w:r>
              <w:rPr>
                <w:rFonts w:ascii="Times New Roman" w:eastAsia="Times New Roman" w:hAnsi="Times New Roman" w:cs="Times New Roman"/>
                <w:sz w:val="24"/>
                <w:szCs w:val="24"/>
              </w:rPr>
              <w:lastRenderedPageBreak/>
              <w:t>қасықты табақшаның оң жағына орналастыру. Нәтижесінде әрбір баланың алдында түсі тек қызыл (көк, жасыл, сары) ыдыс-аяқ құралдарының жинағы болады.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мысық ойыншығын көрсетіп, балалардан мысыққа көмектесулерін сұрайды.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Сарғыш Марғау қонақжай, үйі оның тап-таза,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өсіп тұр жайқала,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Әркімге тәтті тамақ: </w:t>
            </w:r>
            <w:r>
              <w:rPr>
                <w:rFonts w:ascii="Times New Roman" w:eastAsia="Times New Roman" w:hAnsi="Times New Roman" w:cs="Times New Roman"/>
                <w:sz w:val="24"/>
                <w:szCs w:val="24"/>
              </w:rPr>
              <w:lastRenderedPageBreak/>
              <w:t>жаңғақ, қуырдақ, жапырақ.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CB0C79" w:rsidRDefault="00EA1A65">
            <w:pPr>
              <w:widowControl w:val="0"/>
              <w:rPr>
                <w:sz w:val="20"/>
                <w:szCs w:val="20"/>
              </w:rPr>
            </w:pPr>
            <w:hyperlink r:id="rId5">
              <w:r w:rsidR="001911AA">
                <w:rPr>
                  <w:rFonts w:ascii="Times New Roman" w:eastAsia="Times New Roman" w:hAnsi="Times New Roman" w:cs="Times New Roman"/>
                  <w:color w:val="1155CC"/>
                  <w:sz w:val="24"/>
                  <w:szCs w:val="24"/>
                  <w:u w:val="single"/>
                </w:rPr>
                <w:t>https://youtu.be/Aph-kvnnANw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қоян ойыншығының қайда жасырынғанын байқату, отырған орнын "әне", "міне", "анда", "бұнда", </w:t>
            </w:r>
            <w:r>
              <w:rPr>
                <w:rFonts w:ascii="Times New Roman" w:eastAsia="Times New Roman" w:hAnsi="Times New Roman" w:cs="Times New Roman"/>
                <w:sz w:val="24"/>
                <w:szCs w:val="24"/>
              </w:rPr>
              <w:lastRenderedPageBreak/>
              <w:t>"бар", "жоқ" сөздерін қолдануға ынталандыру; жағымды әсер алуға мүмкіндіктер жасау.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 бөлмесінде жасырынған қоянның орнын, белгілі сілтеу есімдіктерін айтып атау.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бізде қонақта қоян.</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 Мен "Қоян қайда?" деп сұрасам, оны "әне", "міне", "анда" сияқты жауаптар қайтарамыз.</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Тыныш қана, </w:t>
            </w:r>
            <w:r>
              <w:rPr>
                <w:rFonts w:ascii="Times New Roman" w:eastAsia="Times New Roman" w:hAnsi="Times New Roman" w:cs="Times New Roman"/>
                <w:sz w:val="24"/>
                <w:szCs w:val="24"/>
              </w:rPr>
              <w:lastRenderedPageBreak/>
              <w:t>үндемей.</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сөзінен кейін, педагог балаларды өзімен бірге ертіп жүріп, ойыншықтың орнын тауып жатып, балаларға қоянның отырған орнын айтқызады.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CB0C79" w:rsidRDefault="00EA1A65">
            <w:pPr>
              <w:widowControl w:val="0"/>
              <w:rPr>
                <w:sz w:val="20"/>
                <w:szCs w:val="20"/>
              </w:rPr>
            </w:pPr>
            <w:hyperlink r:id="rId6">
              <w:r w:rsidR="001911AA">
                <w:rPr>
                  <w:rFonts w:ascii="Times New Roman" w:eastAsia="Times New Roman" w:hAnsi="Times New Roman" w:cs="Times New Roman"/>
                  <w:color w:val="1155CC"/>
                  <w:sz w:val="24"/>
                  <w:szCs w:val="24"/>
                  <w:u w:val="single"/>
                </w:rPr>
                <w:t>https://youtu.be/Aph-kvnnANw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сөздерді </w:t>
            </w:r>
            <w:r>
              <w:rPr>
                <w:rFonts w:ascii="Times New Roman" w:eastAsia="Times New Roman" w:hAnsi="Times New Roman" w:cs="Times New Roman"/>
                <w:sz w:val="24"/>
                <w:szCs w:val="24"/>
              </w:rPr>
              <w:lastRenderedPageBreak/>
              <w:t>және саусақтармен қимылдарды қайталауға ынталандыру; қуанышқа бөлену қабілеттерін, түйсіктерін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Домалайды, домалайды, (жұдырықтарын алдына ұстап айналдыру)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қолмен ұстап ал, (оң жаққа бұрылып, шапалақ қағу)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 қағу)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(шоқайып, шапалақ қағу)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Айналып ұстайсың ба? (тұрып, айналу)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Ұстатпайды - (саусақпен бұлғау)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Домалайды. (жұдырықтарын алдына қойып айналдыру)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Хоки поки биі</w:t>
            </w:r>
          </w:p>
          <w:p w:rsidR="00CB0C79" w:rsidRDefault="00EA1A65">
            <w:pPr>
              <w:widowControl w:val="0"/>
              <w:rPr>
                <w:sz w:val="20"/>
                <w:szCs w:val="20"/>
              </w:rPr>
            </w:pPr>
            <w:hyperlink r:id="rId7">
              <w:r w:rsidR="001911AA">
                <w:rPr>
                  <w:rFonts w:ascii="Times New Roman" w:eastAsia="Times New Roman" w:hAnsi="Times New Roman" w:cs="Times New Roman"/>
                  <w:color w:val="1155CC"/>
                  <w:sz w:val="24"/>
                  <w:szCs w:val="24"/>
                  <w:u w:val="single"/>
                </w:rPr>
                <w:t>https://youtu.be/Aph-kvnnANw</w:t>
              </w:r>
            </w:hyperlink>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жалауды екі </w:t>
            </w:r>
            <w:r>
              <w:rPr>
                <w:rFonts w:ascii="Times New Roman" w:eastAsia="Times New Roman" w:hAnsi="Times New Roman" w:cs="Times New Roman"/>
                <w:sz w:val="24"/>
                <w:szCs w:val="24"/>
              </w:rPr>
              <w:lastRenderedPageBreak/>
              <w:t>қолмен ұстау;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CB0C79" w:rsidRDefault="001911AA">
            <w:pPr>
              <w:widowControl w:val="0"/>
              <w:rPr>
                <w:sz w:val="20"/>
                <w:szCs w:val="20"/>
              </w:rPr>
            </w:pPr>
            <w:r>
              <w:rPr>
                <w:rFonts w:ascii="Times New Roman" w:eastAsia="Times New Roman" w:hAnsi="Times New Roman" w:cs="Times New Roman"/>
                <w:sz w:val="24"/>
                <w:szCs w:val="24"/>
              </w:rPr>
              <w:t>(дене шынықтыру)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B0C79" w:rsidRDefault="001911AA">
            <w:pPr>
              <w:widowControl w:val="0"/>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Балаларға жайлы эмоциялық ахуалды ұйымдастыру үшін бәсеңдеу дыбыста салмақты әуенжазбасын қосуға болады. 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Балыққа ұқсап - жүземіз,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Марғауға ұқсап жүреміз,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Құлыншақтай секіреміз,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Бір-бірімізге сәлем беріп, иілеміз.</w:t>
            </w:r>
          </w:p>
          <w:p w:rsidR="00CB0C79" w:rsidRDefault="001911AA">
            <w:pPr>
              <w:widowControl w:val="0"/>
              <w:rPr>
                <w:sz w:val="20"/>
                <w:szCs w:val="20"/>
              </w:rPr>
            </w:pPr>
            <w:r>
              <w:rPr>
                <w:rFonts w:ascii="Calibri" w:eastAsia="Calibri" w:hAnsi="Calibri" w:cs="Calibri"/>
                <w:b/>
                <w:sz w:val="24"/>
                <w:szCs w:val="24"/>
              </w:rPr>
              <w:t>(сөйлеуді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CB0C79" w:rsidRDefault="001911AA">
            <w:pPr>
              <w:widowControl w:val="0"/>
              <w:rPr>
                <w:sz w:val="20"/>
                <w:szCs w:val="20"/>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еңбектеп өту".</w:t>
            </w:r>
          </w:p>
          <w:p w:rsidR="00CB0C79" w:rsidRDefault="001911AA">
            <w:pPr>
              <w:widowControl w:val="0"/>
              <w:rPr>
                <w:sz w:val="20"/>
                <w:szCs w:val="20"/>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келу, жалауларды түсіріп, еденді тарсылдату іскерліктерін </w:t>
            </w:r>
            <w:r>
              <w:rPr>
                <w:rFonts w:ascii="Times New Roman" w:eastAsia="Times New Roman" w:hAnsi="Times New Roman" w:cs="Times New Roman"/>
                <w:sz w:val="24"/>
                <w:szCs w:val="24"/>
              </w:rPr>
              <w:lastRenderedPageBreak/>
              <w:t>жетілдіру; жалаумен орындалатын жалпы дамыту жаттығуларын орындау; доғадан еңбектеп өту; доғадан төрт тағандап еңбектеп өту.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w:t>
            </w:r>
          </w:p>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CB0C79" w:rsidRDefault="001911AA" w:rsidP="001911AA">
            <w:pPr>
              <w:widowControl w:val="0"/>
              <w:rPr>
                <w:sz w:val="20"/>
                <w:szCs w:val="20"/>
              </w:rPr>
            </w:pPr>
            <w:r>
              <w:rPr>
                <w:rFonts w:ascii="Times New Roman" w:eastAsia="Times New Roman" w:hAnsi="Times New Roman" w:cs="Times New Roman"/>
                <w:sz w:val="24"/>
                <w:szCs w:val="24"/>
              </w:rPr>
              <w:t xml:space="preserve">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саусақтарды тіке созып отыруды жаттықтыру; қолдың ұсақ моторикасын, </w:t>
            </w:r>
            <w:r>
              <w:rPr>
                <w:rFonts w:ascii="Times New Roman" w:eastAsia="Times New Roman" w:hAnsi="Times New Roman" w:cs="Times New Roman"/>
                <w:sz w:val="24"/>
                <w:szCs w:val="24"/>
              </w:rPr>
              <w:lastRenderedPageBreak/>
              <w:t>зейінін және елестету қабілетін дамыту. Балалардың ертегі әлеміне деген тұрақты қызығушылығын арттыру, төзімділікке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ұқсап еңбектейміз".</w:t>
            </w:r>
          </w:p>
          <w:p w:rsidR="00CB0C79" w:rsidRDefault="001911AA">
            <w:pPr>
              <w:widowControl w:val="0"/>
              <w:rPr>
                <w:sz w:val="20"/>
                <w:szCs w:val="20"/>
              </w:rPr>
            </w:pPr>
            <w:r>
              <w:rPr>
                <w:rFonts w:ascii="Times New Roman" w:eastAsia="Times New Roman" w:hAnsi="Times New Roman" w:cs="Times New Roman"/>
                <w:sz w:val="24"/>
                <w:szCs w:val="24"/>
              </w:rPr>
              <w:t xml:space="preserve">Мақсат-міндеттер. Балаларды доппен орындалатын жалпы дамыту жаттығуларын жасауда ептіліктерін дамыту; доғадан еңбектеп өту; доғадан төрт тағандап еңбектеп өту іскерліктерін пысықтау; қимылды ойын арқылы балалардың шеңберге еңбектеп кіру дағдыларын дамыту; өткен ұйымдастырылған іс-әрекетін пысықтау, </w:t>
            </w:r>
            <w:r>
              <w:rPr>
                <w:rFonts w:ascii="Times New Roman" w:eastAsia="Times New Roman" w:hAnsi="Times New Roman" w:cs="Times New Roman"/>
                <w:sz w:val="24"/>
                <w:szCs w:val="24"/>
              </w:rPr>
              <w:lastRenderedPageBreak/>
              <w:t>қорытындылау.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CB0C79" w:rsidP="001911AA">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A1A65" w:rsidRDefault="00EA1A65" w:rsidP="00EA1A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A1A65" w:rsidRDefault="00EA1A65" w:rsidP="00EA1A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EA1A65" w:rsidRDefault="00EA1A65" w:rsidP="00EA1A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жыл мерекесінің қызықтарымен таныстыру.</w:t>
            </w:r>
          </w:p>
          <w:p w:rsidR="001911AA" w:rsidRDefault="001911AA" w:rsidP="00EA1A65">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Дене шынықтыру</w:t>
            </w:r>
          </w:p>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спортшы боламын!"</w:t>
            </w:r>
          </w:p>
          <w:p w:rsidR="001911AA" w:rsidRDefault="001911AA" w:rsidP="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гимнастикалық орындықтың үстімен тепе-теңдікті сақтап жүріп өту қимылына жаттықтыру; биіктен қос аяқпен секіре білу жаттығуына үйрету; балаларды шапшаңдық пен ептілік, жинақылық дағдыларына баулу. Балаларды гимнастикалық орындықтың үстімен тепе-теңдікті сақтай, жүріп өту қимылына жаттықтыра отырып, машықтандыру; биіктен қос аяқпен секіре білу дағдысын және дене, аяқ бұлшық еттерін дамыту; ұйымдастырылған іс-әрекетіне қатысу қызығушылығын арттыру.</w:t>
            </w:r>
          </w:p>
          <w:p w:rsidR="00CB0C79" w:rsidRDefault="001911AA">
            <w:pPr>
              <w:widowControl w:val="0"/>
              <w:rPr>
                <w:sz w:val="20"/>
                <w:szCs w:val="20"/>
              </w:rPr>
            </w:pPr>
            <w:r>
              <w:rPr>
                <w:rFonts w:ascii="Times New Roman" w:eastAsia="Times New Roman" w:hAnsi="Times New Roman" w:cs="Times New Roman"/>
                <w:sz w:val="24"/>
                <w:szCs w:val="24"/>
              </w:rPr>
              <w:lastRenderedPageBreak/>
              <w:t>.</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t>Көліктерді бақылау. (қоршаған ортамен танысу, сөйлеуді дамыту, көркем әдебиет)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Балаларға көліктер жайлы ұғымдар қалыптастыру, көліктердің ары-бері бағытта жүретінін байқату; көліктердің дөңгелектері айналатыны туралы айтуға ынталандыру; зейінін, ойлау қабілетін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Машиналар жүреді ары-бері,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Алға және кері.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Жүкті тасымалдайды,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Жақын жерге, алысқа бағыттайды.</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сұхбатхана орындықтарын қардан тазалауға шақыру. </w:t>
            </w:r>
            <w:r>
              <w:rPr>
                <w:rFonts w:ascii="Calibri" w:eastAsia="Calibri" w:hAnsi="Calibri" w:cs="Calibri"/>
                <w:b/>
                <w:sz w:val="24"/>
                <w:szCs w:val="24"/>
              </w:rPr>
              <w:t>(еңбек дағдылары)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қарапайым еңбек әрекеттерін жасауға машықтандыру; тазалыққа, еңбексүйгіштікке тәрбиелеу.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"Торғай мен автомобильдер" қимылды ойыны.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Балалардың сигнал бойынша жан-жаққа </w:t>
            </w:r>
            <w:r>
              <w:rPr>
                <w:rFonts w:ascii="Calibri" w:eastAsia="Calibri" w:hAnsi="Calibri" w:cs="Calibri"/>
                <w:sz w:val="24"/>
                <w:szCs w:val="24"/>
              </w:rPr>
              <w:lastRenderedPageBreak/>
              <w:t>шашырап жүгіре алу дағдыларын қалыптастыру; жылдамдыққа, шапшаңдыққ тәрбиелеу; ойын сюжетіне ілесіп, торғайлардың қимылдарын сомдауға ынталандыру.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 салынған қалташаларды үлестіреді.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Балалар торғайлар қалай қимылдайды? Көрсетіңдерші.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 сияқты қанаттарын (қолдарын) жан-жаққа жайып, бұлғауды көрсетеді.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Жарайсыңдар!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 Балалар торғайлар </w:t>
            </w:r>
            <w:r>
              <w:rPr>
                <w:rFonts w:ascii="Calibri" w:eastAsia="Calibri" w:hAnsi="Calibri" w:cs="Calibri"/>
                <w:sz w:val="24"/>
                <w:szCs w:val="24"/>
              </w:rPr>
              <w:lastRenderedPageBreak/>
              <w:t>жолға отырып, жемді шоқиды.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Қалай шоқитынын көрсетейікші.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балаларға торғайлардың шоқайып отырып жем шоқығанын, саусақтарымен тізесіне соққылап көрсетеді.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Жарайсыңдар!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балалардың қимылдарын көркем сөзбен сүйемелдейді, жылжу бағытын реттеп, қадағалап жүреді.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Торғайлар, торғайлар,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Ұшыңдар, ұшыңдар!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Жолға отырып қоныңдар,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Жемді шоқыңдар!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Педагог рульді ұстап, </w:t>
            </w:r>
            <w:r>
              <w:rPr>
                <w:rFonts w:ascii="Calibri" w:eastAsia="Calibri" w:hAnsi="Calibri" w:cs="Calibri"/>
                <w:sz w:val="24"/>
                <w:szCs w:val="24"/>
              </w:rPr>
              <w:lastRenderedPageBreak/>
              <w:t>автомобильді көрсетеді, алаңда шоқайып отырған балаларға қарай жылжиды.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Автомобиль келе жатыр!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Абайлаңдар!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Ұшыңдар жан-жаққа: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Ұш, ұш!</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Ойын екі рет ойнатылады.</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"Аяқ ұшына түрып, ақырын жүрейік" жаттығуы. (дене шынықтыру)</w:t>
            </w:r>
          </w:p>
          <w:p w:rsidR="00CB0C79" w:rsidRDefault="001911AA">
            <w:pPr>
              <w:widowControl w:val="0"/>
              <w:rPr>
                <w:sz w:val="20"/>
                <w:szCs w:val="20"/>
              </w:rPr>
            </w:pPr>
            <w:r>
              <w:rPr>
                <w:rFonts w:ascii="Calibri" w:eastAsia="Calibri" w:hAnsi="Calibri" w:cs="Calibri"/>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Қарды бақылау. (қоршаған ортамен танысу, сөйлеуді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қардың аяқтың астында, жерде жатқанын айтқызып, оны аяқпен басқанда іздердің қалуын байқауға үйрету.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Із қалады, қарды басса -</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Іздер жатыр жолақ ұқсап.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Балалар, қардың түсі қандай?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Қарды үстінен жүрсе, не қалады?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 Иә, іздер қалады.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Іздер жолаққа айналды. Жарайсыңдар!</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қарды күректермен күреп, жүруге арналған жолдарды жасауға шақыру. </w:t>
            </w:r>
            <w:r>
              <w:rPr>
                <w:rFonts w:ascii="Calibri" w:eastAsia="Calibri" w:hAnsi="Calibri" w:cs="Calibri"/>
                <w:b/>
                <w:sz w:val="24"/>
                <w:szCs w:val="24"/>
              </w:rPr>
              <w:t>(еңбекке дағдылары)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"Қарлы жолдарды басайық" қимылды жаттығуы. (дене </w:t>
            </w:r>
            <w:r>
              <w:rPr>
                <w:rFonts w:ascii="Calibri" w:eastAsia="Calibri" w:hAnsi="Calibri" w:cs="Calibri"/>
                <w:b/>
                <w:sz w:val="24"/>
                <w:szCs w:val="24"/>
              </w:rPr>
              <w:lastRenderedPageBreak/>
              <w:t>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Мақсаты.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балаларды көркем сөз бен қимылдарды орындауға ынталандырады.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Алдымызда ұзынша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Жайылып тұр жолақша.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Топ-топ етіп басайық,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Қадам басып барайық.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Секіреміз оп-оп!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Біз жүреміз топ боп.</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Ал енді біз жүгірейк,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Саптан қалмай, үлгерейік.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Жүгір, жүгір, балақай!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Саптан қалма, балақай!</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Жүгіріп болдық, жүрейік,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Тыныс алып, үлгерейік.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Тыныс алып болайық,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Қадам басып, тоқтайық ...</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Д. Ахметова</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"Шеңберге дәлде" ойын жаттығуы. (дене шынықтыру)</w:t>
            </w:r>
          </w:p>
          <w:p w:rsidR="00CB0C79" w:rsidRDefault="001911AA">
            <w:pPr>
              <w:widowControl w:val="0"/>
              <w:rPr>
                <w:sz w:val="20"/>
                <w:szCs w:val="20"/>
              </w:rPr>
            </w:pPr>
            <w:r>
              <w:rPr>
                <w:rFonts w:ascii="Calibri" w:eastAsia="Calibri" w:hAnsi="Calibri" w:cs="Calibri"/>
                <w:sz w:val="24"/>
                <w:szCs w:val="24"/>
              </w:rPr>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Желді бақылау. (қоршаған ортамен танысу, сөйлеуді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ағаштың бұталарына қарап, желдің болғанын байқауға үйрету; байқағыштыққа, зеректікке тәрбиелеу.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Балалар, жел соғып тұр ма?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Ағаштардың бұтақтарына қарайықшы.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Жел соғып, бізбен ойнайды,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Ағаш пен бұтақты </w:t>
            </w:r>
            <w:r>
              <w:rPr>
                <w:rFonts w:ascii="Calibri" w:eastAsia="Calibri" w:hAnsi="Calibri" w:cs="Calibri"/>
                <w:sz w:val="24"/>
                <w:szCs w:val="24"/>
              </w:rPr>
              <w:lastRenderedPageBreak/>
              <w:t>шайқайды.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Ары-бері шайқайды,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Ш-ш-ш - деп дыбыстайды.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Желдің дыбысын біз қалай көрсетеміз?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Иә, "ш-ш-ш" дейміз.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Жарайсыңдар!</w:t>
            </w:r>
          </w:p>
          <w:p w:rsidR="00CB0C79" w:rsidRDefault="001911AA">
            <w:pPr>
              <w:widowControl w:val="0"/>
              <w:rPr>
                <w:rFonts w:ascii="Calibri" w:eastAsia="Calibri" w:hAnsi="Calibri" w:cs="Calibri"/>
                <w:sz w:val="24"/>
                <w:szCs w:val="24"/>
              </w:rPr>
            </w:pPr>
            <w:r>
              <w:rPr>
                <w:rFonts w:ascii="Calibri" w:eastAsia="Calibri" w:hAnsi="Calibri" w:cs="Calibri"/>
                <w:b/>
                <w:sz w:val="24"/>
                <w:szCs w:val="24"/>
              </w:rPr>
              <w:t>Еңбекке баулу тапсырмалары:</w:t>
            </w:r>
            <w:r>
              <w:rPr>
                <w:rFonts w:ascii="Calibri" w:eastAsia="Calibri" w:hAnsi="Calibri" w:cs="Calibri"/>
                <w:sz w:val="24"/>
                <w:szCs w:val="24"/>
              </w:rPr>
              <w:t xml:space="preserve"> балаларды ағаштан түсіп қалған ұсақ, құрғақ бұтақтарды жинауға шақыру.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"Мысық пен тышқандар" қимылды ойыны.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Мақсат-міндеттер. Балаларды сигналмен қозғалу әдебіне үйрету; жан-жаққа шашылып жүгіру қабілетін қалыптастыру; ептілікке, жылдамдыққа, шапшаңдыққа тәрбиелеу.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 үшін "тышқандардың інін" белгілеп қояды.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Балалар, сендер тышқандарсыңдар. Тышқандар інде тыныш отырады. Тышқандар аулаға шығып та ойнайды.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Тышқандай қалай жүгіріп ойнады? Көрсетейікші. Тамаша.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 Балалар, тышқандар </w:t>
            </w:r>
            <w:r>
              <w:rPr>
                <w:rFonts w:ascii="Calibri" w:eastAsia="Calibri" w:hAnsi="Calibri" w:cs="Calibri"/>
                <w:sz w:val="24"/>
                <w:szCs w:val="24"/>
              </w:rPr>
              <w:lastRenderedPageBreak/>
              <w:t>мысықтан қорқады. Мысық шықса - тышқандар інге жүгіріп, тығылады.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Қанекей, орындарымызға барып, отырайықшы.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көркем сөзді қолданады.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Тышқандар інге сыймайды,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Тесіктерден сығалайды.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Ешкім жоқ болса олар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Аулаға шығып ойнайды.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Ай-ай-ай! Тышқандар-ай,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Жақындайды мысықай!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Шеңберден асыңдар,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Қашыңдар!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Д. Ахметова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Соңғы сөздерді айтқанда, педагог </w:t>
            </w:r>
            <w:r>
              <w:rPr>
                <w:rFonts w:ascii="Calibri" w:eastAsia="Calibri" w:hAnsi="Calibri" w:cs="Calibri"/>
                <w:sz w:val="24"/>
                <w:szCs w:val="24"/>
              </w:rPr>
              <w:lastRenderedPageBreak/>
              <w:t>ойыншық мысықты қолға ұстап шығарады.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Балалардың бір-біріне соғылмауын ескеріп, дауыс күшін реттеу керек.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Ойын екі рет ойнатылуы мүмкін.</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"Тегіс жолмен жүреміз" ойын жаттығуы. (дене шынықтыру)</w:t>
            </w:r>
          </w:p>
          <w:p w:rsidR="00CB0C79" w:rsidRDefault="001911AA">
            <w:pPr>
              <w:widowControl w:val="0"/>
              <w:rPr>
                <w:sz w:val="20"/>
                <w:szCs w:val="20"/>
              </w:rPr>
            </w:pPr>
            <w:r>
              <w:rPr>
                <w:rFonts w:ascii="Calibri" w:eastAsia="Calibri" w:hAnsi="Calibri" w:cs="Calibri"/>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Күнді бақылау. (қоршаған ортамен танысу, сөйлеуді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Педагог балаларға қимылдарды көрсетіп жатады, балалар соңынан қайталайды.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Алтын күнге ұқсайық,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Қолдарды, кел, созайық.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Қолдарымыз - шуақтар,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Жайылады жан-жаққа.</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учаскедегі жемшашарларды жемге толтыруға шақыру. </w:t>
            </w:r>
            <w:r>
              <w:rPr>
                <w:rFonts w:ascii="Calibri" w:eastAsia="Calibri" w:hAnsi="Calibri" w:cs="Calibri"/>
                <w:b/>
                <w:sz w:val="24"/>
                <w:szCs w:val="24"/>
              </w:rPr>
              <w:t>(еңбек дағдылары)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ересектің үлгісіне еріп, құстарға қамқорлық жасауға баулу; қарапайым еңбек әрекеттерін </w:t>
            </w:r>
            <w:r>
              <w:rPr>
                <w:rFonts w:ascii="Calibri" w:eastAsia="Calibri" w:hAnsi="Calibri" w:cs="Calibri"/>
                <w:sz w:val="24"/>
                <w:szCs w:val="24"/>
              </w:rPr>
              <w:lastRenderedPageBreak/>
              <w:t>жасауға машықтандыру; жағымды эмоцияларды дамыту.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"Жүрейік" қимылды жаттығуы.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саппен, бір-біріне соғылмай, белгілі бағытта ырғақпен марш басып жүру дағдысын қалыптастыру, достыққа, шапшаңдыққа тәрбиелеу.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Жүрейік, жүрейік,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Қолды көкке сермейік,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Күнге сәлем берейік,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Шапалақтап, күлейік.</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Жаттығу бірнеше рет өткізіледі. Педагог </w:t>
            </w:r>
            <w:r>
              <w:rPr>
                <w:rFonts w:ascii="Calibri" w:eastAsia="Calibri" w:hAnsi="Calibri" w:cs="Calibri"/>
                <w:sz w:val="24"/>
                <w:szCs w:val="24"/>
              </w:rPr>
              <w:lastRenderedPageBreak/>
              <w:t>балалардың жүрудегі қауіпсіздігін бақылай жүреді.</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"Әткеншек" қимылды ойыны. (дене шынықтыру)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шеңберге тұрып, тақпақ сөздеріне сай қимылдай білу қабілетін қалыптастыру.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жоғары, бір төмен,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Күні бойы тербелем.</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Әткеншек-ау, әткеншек,</w:t>
            </w:r>
          </w:p>
          <w:p w:rsidR="00CB0C79" w:rsidRDefault="001911AA">
            <w:pPr>
              <w:widowControl w:val="0"/>
              <w:rPr>
                <w:sz w:val="20"/>
                <w:szCs w:val="20"/>
              </w:rPr>
            </w:pPr>
            <w:r>
              <w:rPr>
                <w:rFonts w:ascii="Calibri" w:eastAsia="Calibri" w:hAnsi="Calibri" w:cs="Calibri"/>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Қоян ойыншығын бақылау (ақ қоян). (қоршаған ортамен танысу, сөйлеуді дамыту, көркем әдебиет)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көңілін қоянның тоны ақ, құлағы ұзын екеніне, қимылдарына назар аударту; қоянның қимылдарын, көркем сөздерге еліктеп, өздігінен жасауға ынталандыру, жаттығудан жағымды әсер ала білу қабілетін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Педагог ақ қоян </w:t>
            </w:r>
            <w:r>
              <w:rPr>
                <w:rFonts w:ascii="Calibri" w:eastAsia="Calibri" w:hAnsi="Calibri" w:cs="Calibri"/>
                <w:sz w:val="24"/>
                <w:szCs w:val="24"/>
              </w:rPr>
              <w:lastRenderedPageBreak/>
              <w:t>ойыншығын көрсетіп, оның сыртқы сипатын байқатады.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Балаларға оның ақ терісі мен ұзын құлағы туралы сұрақтарды қойып, жауапты қайтаруға ынталандырады.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Қоян құлақтарын қалай қимылдатады?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Барлығымыз көрсетейікші. Жарайсыңдар!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Қараңдаршы, ақ қоян жылы ақ тонын киіп алды. Қоян қуанып қалды. Сендерді бірге ойнауға шақырады.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Қоян қорқақ,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Ұзын құлақ.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Бұта түбінде,</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Қасқырға көрінбей,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Ақ қарда жатыр,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Тыныш қана, </w:t>
            </w:r>
            <w:r>
              <w:rPr>
                <w:rFonts w:ascii="Calibri" w:eastAsia="Calibri" w:hAnsi="Calibri" w:cs="Calibri"/>
                <w:sz w:val="24"/>
                <w:szCs w:val="24"/>
              </w:rPr>
              <w:lastRenderedPageBreak/>
              <w:t>үндемей.</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Д. Ахметова</w:t>
            </w:r>
          </w:p>
          <w:p w:rsidR="00CB0C79" w:rsidRDefault="001911AA">
            <w:pPr>
              <w:widowControl w:val="0"/>
              <w:rPr>
                <w:rFonts w:ascii="Calibri" w:eastAsia="Calibri" w:hAnsi="Calibri" w:cs="Calibri"/>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балаларды ағаштан түсіп қалған ұсақ, құрғақ бұтақтарды жинауға шақыру.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"Бері шыға ғой, қоян!" қимылды ойыны.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Балаларға шеңбер бойымен жүріп, барлығы топтасып, "Бері шыға ғой, қоян!" сөздерін айтып, көрсетілген </w:t>
            </w:r>
            <w:r>
              <w:rPr>
                <w:rFonts w:ascii="Calibri" w:eastAsia="Calibri" w:hAnsi="Calibri" w:cs="Calibri"/>
                <w:sz w:val="24"/>
                <w:szCs w:val="24"/>
              </w:rPr>
              <w:lastRenderedPageBreak/>
              <w:t>қимылдарға еліктеу қабілеттерін жетілдіру.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Бері шыға ғой, қоян!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Сұр құлақтармен ойна!</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Былай көрсет,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Былай көрсет,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Сұр құлақтармен ойна!</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"Допты (қарды) қағып ал" қимылды жаттығуы. (дене шынықтыру)</w:t>
            </w:r>
          </w:p>
          <w:p w:rsidR="00CB0C79" w:rsidRDefault="001911AA">
            <w:pPr>
              <w:widowControl w:val="0"/>
              <w:rPr>
                <w:sz w:val="20"/>
                <w:szCs w:val="20"/>
              </w:rPr>
            </w:pPr>
            <w:r>
              <w:rPr>
                <w:rFonts w:ascii="Calibri" w:eastAsia="Calibri" w:hAnsi="Calibri" w:cs="Calibri"/>
                <w:sz w:val="24"/>
                <w:szCs w:val="24"/>
              </w:rPr>
              <w:t xml:space="preserve">Мақсат-міндеттер: балаларды допты екі </w:t>
            </w:r>
            <w:r>
              <w:rPr>
                <w:rFonts w:ascii="Calibri" w:eastAsia="Calibri" w:hAnsi="Calibri" w:cs="Calibri"/>
                <w:sz w:val="24"/>
                <w:szCs w:val="24"/>
              </w:rPr>
              <w:lastRenderedPageBreak/>
              <w:t>қолмен ұстауға жаттықтыру; тепе-теңдікті сақтауға, ептілікке баулу.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CB0C79" w:rsidRDefault="001911AA">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B0C79" w:rsidRDefault="001911AA">
            <w:pPr>
              <w:widowControl w:val="0"/>
              <w:rPr>
                <w:sz w:val="20"/>
                <w:szCs w:val="20"/>
              </w:rPr>
            </w:pPr>
            <w:r>
              <w:rPr>
                <w:rFonts w:ascii="Times New Roman" w:eastAsia="Times New Roman" w:hAnsi="Times New Roman" w:cs="Times New Roman"/>
                <w:sz w:val="24"/>
                <w:szCs w:val="24"/>
              </w:rPr>
              <w:t>(мәдени-гигиеналық дағдылар, 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Киімдерін ұқыпты орындыққа іліп (немесе арнайы сөреге) қоюды үйретуді жалғастыру.</w:t>
            </w:r>
          </w:p>
          <w:p w:rsidR="00CB0C79" w:rsidRDefault="001911AA">
            <w:pPr>
              <w:widowControl w:val="0"/>
              <w:rPr>
                <w:rFonts w:ascii="Calibri" w:eastAsia="Calibri" w:hAnsi="Calibri" w:cs="Calibri"/>
                <w:b/>
                <w:sz w:val="24"/>
                <w:szCs w:val="24"/>
              </w:rPr>
            </w:pPr>
            <w:r>
              <w:rPr>
                <w:rFonts w:ascii="Calibri" w:eastAsia="Calibri" w:hAnsi="Calibri" w:cs="Calibri"/>
                <w:sz w:val="24"/>
                <w:szCs w:val="24"/>
              </w:rPr>
              <w:t xml:space="preserve">«Боран батыр» ертегісін оқып беру. </w:t>
            </w:r>
            <w:r>
              <w:rPr>
                <w:rFonts w:ascii="Calibri" w:eastAsia="Calibri" w:hAnsi="Calibri" w:cs="Calibri"/>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Тамақтан соң ауыздарын сумен шаюды қалыптастыру.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Балалардың тыныш ұйықтауы үшін жайы баяу музыка тыңдау.</w:t>
            </w:r>
          </w:p>
          <w:p w:rsidR="00CB0C79" w:rsidRDefault="001911AA">
            <w:pPr>
              <w:widowControl w:val="0"/>
              <w:rPr>
                <w:sz w:val="20"/>
                <w:szCs w:val="20"/>
              </w:rPr>
            </w:pPr>
            <w:r>
              <w:rPr>
                <w:rFonts w:ascii="Calibri" w:eastAsia="Calibri" w:hAnsi="Calibri" w:cs="Calibri"/>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Киімдерін ұқыпты орындыққа іліп (немесе арнайы сөреге) қоюды үйрету.</w:t>
            </w:r>
          </w:p>
          <w:p w:rsidR="00CB0C79" w:rsidRDefault="001911AA">
            <w:pPr>
              <w:widowControl w:val="0"/>
              <w:rPr>
                <w:rFonts w:ascii="Calibri" w:eastAsia="Calibri" w:hAnsi="Calibri" w:cs="Calibri"/>
                <w:b/>
                <w:sz w:val="24"/>
                <w:szCs w:val="24"/>
              </w:rPr>
            </w:pPr>
            <w:r>
              <w:rPr>
                <w:rFonts w:ascii="Calibri" w:eastAsia="Calibri" w:hAnsi="Calibri" w:cs="Calibri"/>
                <w:sz w:val="24"/>
                <w:szCs w:val="24"/>
              </w:rPr>
              <w:t>«Боран мен кермездер» ертегісін тыңдату.</w:t>
            </w:r>
            <w:r>
              <w:rPr>
                <w:rFonts w:ascii="Calibri" w:eastAsia="Calibri" w:hAnsi="Calibri" w:cs="Calibri"/>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Киім түймелерін, сырмаларын өздігінше ағыту.</w:t>
            </w:r>
          </w:p>
          <w:p w:rsidR="00CB0C79" w:rsidRDefault="001911AA">
            <w:pPr>
              <w:widowControl w:val="0"/>
              <w:rPr>
                <w:rFonts w:ascii="Calibri" w:eastAsia="Calibri" w:hAnsi="Calibri" w:cs="Calibri"/>
                <w:b/>
                <w:sz w:val="24"/>
                <w:szCs w:val="24"/>
              </w:rPr>
            </w:pPr>
            <w:r>
              <w:rPr>
                <w:rFonts w:ascii="Calibri" w:eastAsia="Calibri" w:hAnsi="Calibri" w:cs="Calibri"/>
                <w:sz w:val="24"/>
                <w:szCs w:val="24"/>
              </w:rPr>
              <w:t xml:space="preserve">«Жер кіндігі» ертегісін оқып беру. </w:t>
            </w:r>
            <w:r>
              <w:rPr>
                <w:rFonts w:ascii="Calibri" w:eastAsia="Calibri" w:hAnsi="Calibri" w:cs="Calibri"/>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CB0C79" w:rsidRDefault="001911AA">
            <w:pPr>
              <w:widowControl w:val="0"/>
              <w:rPr>
                <w:sz w:val="20"/>
                <w:szCs w:val="20"/>
              </w:rPr>
            </w:pPr>
            <w:r>
              <w:rPr>
                <w:rFonts w:ascii="Times New Roman" w:eastAsia="Times New Roman" w:hAnsi="Times New Roman" w:cs="Times New Roman"/>
                <w:sz w:val="24"/>
                <w:szCs w:val="24"/>
              </w:rPr>
              <w:t>(музыка)</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CB0C79" w:rsidRDefault="001911AA">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"Әтеш".</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Жата ғой, жата ғой,</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Демалып, ұйықтай ғой.</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 Әтеш ұйықтайды" ­б.қ. арқада жатып, қолды бастан жоғары созу, аяқ бірге. Бір қолды жоғары, созылу, әтеш оянды. 3р.</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бидай іздейді"­ б.қ. отырып, аяқты айқастыру, қол белде, басты солға, алға, солға еңкейту. 3р.</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су ішеді"­ б.қ өкшеде отырып, қол түсірулі, тізерлеп тұру, қол жоғары, алға және астыға қол созып еңкею, б.қ. оралу.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секіреді" ­б.қ. аяқ бірге, қол белде. 20с.</w:t>
            </w:r>
          </w:p>
          <w:p w:rsidR="00CB0C79" w:rsidRDefault="001911AA">
            <w:pPr>
              <w:widowControl w:val="0"/>
              <w:rPr>
                <w:sz w:val="20"/>
                <w:szCs w:val="20"/>
              </w:rPr>
            </w:pPr>
            <w:r>
              <w:rPr>
                <w:rFonts w:ascii="Times New Roman" w:eastAsia="Times New Roman" w:hAnsi="Times New Roman" w:cs="Times New Roman"/>
                <w:b/>
                <w:sz w:val="24"/>
                <w:szCs w:val="24"/>
              </w:rPr>
              <w:t>(дене шынықтыру)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rsidR="00CB0C79" w:rsidRDefault="001911AA">
            <w:pPr>
              <w:widowControl w:val="0"/>
              <w:rPr>
                <w:sz w:val="20"/>
                <w:szCs w:val="20"/>
              </w:rPr>
            </w:pPr>
            <w:r>
              <w:rPr>
                <w:rFonts w:ascii="Times New Roman" w:eastAsia="Times New Roman" w:hAnsi="Times New Roman" w:cs="Times New Roman"/>
                <w:b/>
                <w:sz w:val="24"/>
                <w:szCs w:val="24"/>
              </w:rPr>
              <w:t>(мәдени-гигиеналық дағдылар, дербес әрекет)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B0C79" w:rsidRDefault="001911AA">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Марғау".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қағаз бетіндегі мысық сұлбасын бақылата отырып, ұзындығы мысық денесінің жуандығына сай келетін сызықтардың салыну тәсілін </w:t>
            </w:r>
            <w:r>
              <w:rPr>
                <w:rFonts w:ascii="Times New Roman" w:eastAsia="Times New Roman" w:hAnsi="Times New Roman" w:cs="Times New Roman"/>
                <w:sz w:val="24"/>
                <w:szCs w:val="24"/>
              </w:rPr>
              <w:lastRenderedPageBreak/>
              <w:t>үйрету; қылқаламды үш саусақпен ұстап, түгін бояуға малып, мысық денесінің бойын жоғарыдан төмен қарай қысқа сызықтармен толтыруға дағдыландыру; 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жеткізіп, келесі жаңа жерге ауыса білу қабілетін қалыптастыру; педагогтіы үлгісіне ойын арқылы ілесіп отыруға талпындыру; мысық туралы қысқаша түсінік беру.</w:t>
            </w: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алдымен балаларға үлкен және кішкентай қорапшаларды көрсетеді.</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бір-бірінен соң шығып, бір ойыншықтан алып, көлеміне қарай екі қорапқа салады. Балалар өз әрекеттерін "сыяды" және "сыймайды" сөздерімен сүйемелдейді.</w:t>
            </w:r>
          </w:p>
          <w:p w:rsidR="00CB0C79" w:rsidRDefault="00CB0C79">
            <w:pPr>
              <w:widowControl w:val="0"/>
              <w:rPr>
                <w:rFonts w:ascii="Times New Roman" w:eastAsia="Times New Roman" w:hAnsi="Times New Roman" w:cs="Times New Roman"/>
                <w:sz w:val="24"/>
                <w:szCs w:val="24"/>
              </w:rPr>
            </w:pPr>
          </w:p>
          <w:p w:rsidR="00CB0C79" w:rsidRDefault="00CB0C79">
            <w:pPr>
              <w:widowControl w:val="0"/>
              <w:rPr>
                <w:rFonts w:ascii="Times New Roman" w:eastAsia="Times New Roman" w:hAnsi="Times New Roman" w:cs="Times New Roman"/>
                <w:sz w:val="24"/>
                <w:szCs w:val="24"/>
              </w:rPr>
            </w:pP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 жануарым" мультфильмін көру.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rsidR="00CB0C79" w:rsidRDefault="001911AA">
            <w:pPr>
              <w:widowControl w:val="0"/>
              <w:rPr>
                <w:sz w:val="20"/>
                <w:szCs w:val="20"/>
              </w:rPr>
            </w:pPr>
            <w:r>
              <w:rPr>
                <w:rFonts w:ascii="Times New Roman" w:eastAsia="Times New Roman" w:hAnsi="Times New Roman" w:cs="Times New Roman"/>
                <w:sz w:val="24"/>
                <w:szCs w:val="24"/>
              </w:rPr>
              <w:t xml:space="preserve">(музыка, көркем </w:t>
            </w:r>
            <w:r>
              <w:rPr>
                <w:rFonts w:ascii="Times New Roman" w:eastAsia="Times New Roman" w:hAnsi="Times New Roman" w:cs="Times New Roman"/>
                <w:sz w:val="24"/>
                <w:szCs w:val="24"/>
              </w:rPr>
              <w:lastRenderedPageBreak/>
              <w:t>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Сенсорикадан ойын-жаттығу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"Ыдыстар".</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әртүрлі заттарды ортақ сенсорикалық сипаты, көлемі мен пішіні бойынша сәйкестендіруге үйрету; көлемі </w:t>
            </w:r>
            <w:r>
              <w:rPr>
                <w:rFonts w:ascii="Calibri" w:eastAsia="Calibri" w:hAnsi="Calibri" w:cs="Calibri"/>
                <w:sz w:val="24"/>
                <w:szCs w:val="24"/>
              </w:rPr>
              <w:lastRenderedPageBreak/>
              <w:t>әртүрлі табақшаларды өзара салыстыруға дағдыландыру; пішіндері мен көлемдері біркелкі заттарды жинау қабілеттерін арттыру. Балалардың сенсорлық эталондарды қабылдау және ажырату мүмкіндіктерін арттыру; қолдың ұсақ моторикасын, зейіні мен танымын және эмоциялық сезімін дамыту.</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Ойын-имитация. "Қайсысы, қалай ішеді?"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Балалардың жылқының су ішкен </w:t>
            </w:r>
            <w:r>
              <w:rPr>
                <w:rFonts w:ascii="Calibri" w:eastAsia="Calibri" w:hAnsi="Calibri" w:cs="Calibri"/>
                <w:sz w:val="24"/>
                <w:szCs w:val="24"/>
              </w:rPr>
              <w:lastRenderedPageBreak/>
              <w:t>кездегі қылықтары жөніндегі ұғымдарын игерту; педагогтің сөздерін тыңдап, жануардың су ішу қимылдарына еліктеуге қызықтыру.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Құралдар: балаларға құлыншақ маскаларын кигізу, ойыншық шелек немесе өзге ыдыс ойыншықтарын ұсыну.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"Жылқы қалай ішеді?"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Жан-жағына елеңдеп,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Үзіп-үзіп ішеді.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Тұнық суға тереңдеп,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Жүзіп-жүзіп ішеді.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Себебі не сондағы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Тым талғампаз болғаны.</w:t>
            </w:r>
          </w:p>
          <w:p w:rsidR="00CB0C79" w:rsidRDefault="001911AA">
            <w:pPr>
              <w:widowControl w:val="0"/>
              <w:rPr>
                <w:sz w:val="20"/>
                <w:szCs w:val="20"/>
              </w:rPr>
            </w:pPr>
            <w:r>
              <w:rPr>
                <w:rFonts w:ascii="Calibri" w:eastAsia="Calibri" w:hAnsi="Calibri" w:cs="Calibri"/>
                <w:sz w:val="24"/>
                <w:szCs w:val="24"/>
              </w:rPr>
              <w:t>С. Боранбаев</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Саусақ жаттығуы. "Біз текшені жинаймыз".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текшелермен ойындар алдында саусақтарын жаттықтыруға ынталандыру; қолдардың ұсақ </w:t>
            </w:r>
            <w:r>
              <w:rPr>
                <w:rFonts w:ascii="Calibri" w:eastAsia="Calibri" w:hAnsi="Calibri" w:cs="Calibri"/>
                <w:sz w:val="24"/>
                <w:szCs w:val="24"/>
              </w:rPr>
              <w:lastRenderedPageBreak/>
              <w:t>моторикасын, ойлау қабілеттерін дамыту; достыққа тәрбиелеу.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Біз текшені жинаймыз,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Мұнараны құраймыз.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Жұдырыққа жұдырық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Қоямыз, санаймыз.</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екі, үш, төрт,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екі, үш, төрт,</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Жұдырыққа жұдырық,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Биікке қалаймыз.</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Д. Ахметова</w:t>
            </w: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(сөйлеуді дамыту, сенсорика)</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Текшелерден мұнараны құрастыру.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Жинайық, жинайық,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Мұнараны құрайық.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Үлкенінің үстіне орташасын,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Оның үстіне кішкентай данасын,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Қоямыз да Дананы қуантамыз.</w:t>
            </w:r>
          </w:p>
          <w:p w:rsidR="00CB0C79" w:rsidRDefault="001911AA">
            <w:pPr>
              <w:widowControl w:val="0"/>
              <w:rPr>
                <w:sz w:val="20"/>
                <w:szCs w:val="20"/>
              </w:rPr>
            </w:pPr>
            <w:r>
              <w:rPr>
                <w:rFonts w:ascii="Calibri" w:eastAsia="Calibri" w:hAnsi="Calibri" w:cs="Calibri"/>
                <w:b/>
                <w:sz w:val="24"/>
                <w:szCs w:val="24"/>
              </w:rPr>
              <w:t>(құрастыру)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Қоршаған ортамен танысудан ойын-жаттығу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"Жіппен ойнаған марғау".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мысықтың баласы марғаумен таныстыра отырып, оның дене </w:t>
            </w:r>
            <w:r>
              <w:rPr>
                <w:rFonts w:ascii="Calibri" w:eastAsia="Calibri" w:hAnsi="Calibri" w:cs="Calibri"/>
                <w:sz w:val="24"/>
                <w:szCs w:val="24"/>
              </w:rPr>
              <w:lastRenderedPageBreak/>
              <w:t>құрылымы мен қимылын атауға үйрету; мысық пен марғаудың жануарлар әлемі мен адам өмірінде алатын орны туралы қысқаша түсінік беру.</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Ойын-имитация. "Күшіктердің жүрісі".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күшіктердің қимылдарына педагогтің көрсетуімен еліктей білуге машықтандыру; жағымды эмоцияларды дамыту.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Күшіктерім жүреді, (тізені жоғары көтеріп, марш басу)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lastRenderedPageBreak/>
              <w:t>Буындарын бүгеді,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екі, бір, екі,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Буындарын бүгеді.</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Күшіктер ытқып шығады, (бір аяқтан екіншіге, оң-солға кезекпен секіру)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Ары-бері қозғалады.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Бір, екі, бір, екі,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Ары-бері қозғалады.</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Күшіктер табан тірейді, (орнында тұрып, денені төмен түсіріп бұраңдау, көтеріліп бұраңдау)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Құйрықпен ойнап, билейді,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Сілкіп-сілкіп,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Сілкіп-сілкіп,</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Құйрықпен ойнап, билейді.</w:t>
            </w:r>
          </w:p>
          <w:p w:rsidR="00CB0C79" w:rsidRDefault="001911AA">
            <w:pPr>
              <w:widowControl w:val="0"/>
              <w:rPr>
                <w:sz w:val="20"/>
                <w:szCs w:val="20"/>
              </w:rPr>
            </w:pPr>
            <w:r>
              <w:rPr>
                <w:rFonts w:ascii="Calibri" w:eastAsia="Calibri" w:hAnsi="Calibri" w:cs="Calibri"/>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"Шұбар тауық" ертегісін үстел театры арқылы сахналау.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Балаларға шұбар тауық туралы ертегінің желісін пысықтау, басты кейіпкерлердің сөздерін айтқызып, </w:t>
            </w:r>
            <w:r>
              <w:rPr>
                <w:rFonts w:ascii="Calibri" w:eastAsia="Calibri" w:hAnsi="Calibri" w:cs="Calibri"/>
                <w:sz w:val="24"/>
                <w:szCs w:val="24"/>
              </w:rPr>
              <w:lastRenderedPageBreak/>
              <w:t>ертегінің аяғында пайда болған оқиғаға жағымды көңіл-күймен жауап беруге ынталандыру.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Құралдар: "Шұбар тауық" ертегісі желісінде кездесетін кейіпкерлердің тіреушелерде тұрған кескіндері, үстел театры ширмасы.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Педагог балаларға басында көркем сөз оқып береді.</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Бар менің тауығым,</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Күнде жем шашамын.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Жұмыртқа табуын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Асыға тосамын.</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Б. Қозыкеев</w:t>
            </w:r>
          </w:p>
          <w:p w:rsidR="00CB0C79" w:rsidRDefault="00CB0C79">
            <w:pPr>
              <w:widowControl w:val="0"/>
              <w:rPr>
                <w:rFonts w:ascii="Calibri" w:eastAsia="Calibri" w:hAnsi="Calibri" w:cs="Calibri"/>
                <w:sz w:val="24"/>
                <w:szCs w:val="24"/>
              </w:rPr>
            </w:pPr>
          </w:p>
          <w:p w:rsidR="00CB0C79" w:rsidRDefault="001911AA">
            <w:pPr>
              <w:widowControl w:val="0"/>
              <w:rPr>
                <w:rFonts w:ascii="Calibri" w:eastAsia="Calibri" w:hAnsi="Calibri" w:cs="Calibri"/>
                <w:b/>
                <w:sz w:val="24"/>
                <w:szCs w:val="24"/>
              </w:rPr>
            </w:pPr>
            <w:r>
              <w:rPr>
                <w:rFonts w:ascii="Calibri" w:eastAsia="Calibri" w:hAnsi="Calibri" w:cs="Calibri"/>
                <w:b/>
                <w:sz w:val="24"/>
                <w:szCs w:val="24"/>
              </w:rPr>
              <w:t>"Менің үй жануарым" мультфильмін көру.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w:t>
            </w:r>
            <w:r>
              <w:rPr>
                <w:rFonts w:ascii="Calibri" w:eastAsia="Calibri" w:hAnsi="Calibri" w:cs="Calibri"/>
                <w:sz w:val="24"/>
                <w:szCs w:val="24"/>
              </w:rPr>
              <w:lastRenderedPageBreak/>
              <w:t>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rsidR="00CB0C79" w:rsidRDefault="001911AA">
            <w:pPr>
              <w:widowControl w:val="0"/>
              <w:rPr>
                <w:sz w:val="20"/>
                <w:szCs w:val="20"/>
              </w:rPr>
            </w:pPr>
            <w:r>
              <w:rPr>
                <w:rFonts w:ascii="Calibri" w:eastAsia="Calibri" w:hAnsi="Calibri" w:cs="Calibri"/>
                <w:b/>
                <w:sz w:val="24"/>
                <w:szCs w:val="24"/>
              </w:rPr>
              <w:t>(сөйлеуді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саусақтар" саусаққа арналған жаттығу.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қолымда бес саусақ (Сол қолдың саусақтарын көрсету)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Оң аяқпен секіремін (Екі аяқпен кезек </w:t>
            </w:r>
            <w:r>
              <w:rPr>
                <w:rFonts w:ascii="Times New Roman" w:eastAsia="Times New Roman" w:hAnsi="Times New Roman" w:cs="Times New Roman"/>
                <w:b/>
                <w:sz w:val="24"/>
                <w:szCs w:val="24"/>
              </w:rPr>
              <w:lastRenderedPageBreak/>
              <w:t>секіру)</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(Орында жүру)</w:t>
            </w:r>
          </w:p>
          <w:p w:rsidR="00CB0C79" w:rsidRDefault="001911AA">
            <w:pPr>
              <w:widowControl w:val="0"/>
              <w:rPr>
                <w:sz w:val="20"/>
                <w:szCs w:val="20"/>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lastRenderedPageBreak/>
              <w:t>"Акула балақай" атты мультфильмінің үзіндісін көру.</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Бас кейіпкерлердің атауларын есте сақтауға, әннің сөздерін қайталауға қызықтыру; жағымды эмоцияларды дамыту.</w:t>
            </w:r>
          </w:p>
          <w:p w:rsidR="00CB0C79" w:rsidRDefault="001911AA">
            <w:pPr>
              <w:widowControl w:val="0"/>
              <w:rPr>
                <w:sz w:val="20"/>
                <w:szCs w:val="20"/>
              </w:rPr>
            </w:pPr>
            <w:r>
              <w:rPr>
                <w:rFonts w:ascii="Calibri" w:eastAsia="Calibri" w:hAnsi="Calibri" w:cs="Calibri"/>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Фланелеграфта шарларды орналастыру.</w:t>
            </w:r>
          </w:p>
          <w:p w:rsidR="00CB0C79" w:rsidRDefault="001911AA">
            <w:pPr>
              <w:widowControl w:val="0"/>
              <w:rPr>
                <w:sz w:val="20"/>
                <w:szCs w:val="20"/>
              </w:rPr>
            </w:pPr>
            <w:r>
              <w:rPr>
                <w:rFonts w:ascii="Calibri" w:eastAsia="Calibri" w:hAnsi="Calibri" w:cs="Calibri"/>
                <w:b/>
                <w:sz w:val="24"/>
                <w:szCs w:val="24"/>
              </w:rPr>
              <w:t>(жапсыру)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"Дұрыс орналастыр" ойыны.</w:t>
            </w:r>
          </w:p>
          <w:p w:rsidR="00CB0C79" w:rsidRDefault="001911AA">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Мақсат-міндеттер: балаларды жылдам қимылдауды қалыптастыру.</w:t>
            </w:r>
          </w:p>
          <w:p w:rsidR="00CB0C79" w:rsidRDefault="001911AA">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Үлкен қорапқа текшелер мен шарларды салу. Шарларды бір қорапқа, ал екінші қорапқа текшелерді салу керек.</w:t>
            </w:r>
          </w:p>
          <w:p w:rsidR="00CB0C79" w:rsidRDefault="001911AA">
            <w:pPr>
              <w:widowControl w:val="0"/>
              <w:rPr>
                <w:sz w:val="20"/>
                <w:szCs w:val="20"/>
              </w:rPr>
            </w:pPr>
            <w:r>
              <w:rPr>
                <w:rFonts w:ascii="Times New Roman" w:eastAsia="Times New Roman" w:hAnsi="Times New Roman" w:cs="Times New Roman"/>
                <w:color w:val="FF0000"/>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t>"Балық".</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 Ермексаздан кесектерді үзіп, жұлу, есу, шымшу амалдарын игерту.</w:t>
            </w:r>
          </w:p>
          <w:p w:rsidR="00CB0C79" w:rsidRDefault="001911AA">
            <w:pPr>
              <w:widowControl w:val="0"/>
              <w:rPr>
                <w:sz w:val="20"/>
                <w:szCs w:val="20"/>
              </w:rPr>
            </w:pPr>
            <w:r>
              <w:rPr>
                <w:rFonts w:ascii="Calibri" w:eastAsia="Calibri" w:hAnsi="Calibri" w:cs="Calibri"/>
                <w:b/>
                <w:sz w:val="24"/>
                <w:szCs w:val="24"/>
              </w:rPr>
              <w:t>(мүсіндеу)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Calibri" w:eastAsia="Calibri" w:hAnsi="Calibri" w:cs="Calibri"/>
                <w:b/>
                <w:sz w:val="24"/>
                <w:szCs w:val="24"/>
              </w:rPr>
            </w:pPr>
            <w:r>
              <w:rPr>
                <w:rFonts w:ascii="Calibri" w:eastAsia="Calibri" w:hAnsi="Calibri" w:cs="Calibri"/>
                <w:b/>
                <w:sz w:val="24"/>
                <w:szCs w:val="24"/>
              </w:rPr>
              <w:t>"Киім-кешектер мен аяқ киімді таза ұстау туралы".</w:t>
            </w:r>
          </w:p>
          <w:p w:rsidR="00CB0C79" w:rsidRDefault="001911AA">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балаларда мәдени-гигиеналық дағдыларды, өз-өзіне қызмет ету дағдыларын қалыптастыру.</w:t>
            </w:r>
          </w:p>
          <w:p w:rsidR="00CB0C79" w:rsidRDefault="001911AA">
            <w:pPr>
              <w:widowControl w:val="0"/>
              <w:rPr>
                <w:sz w:val="20"/>
                <w:szCs w:val="20"/>
              </w:rPr>
            </w:pPr>
            <w:r>
              <w:rPr>
                <w:rFonts w:ascii="Calibri" w:eastAsia="Calibri" w:hAnsi="Calibri" w:cs="Calibri"/>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Calibri" w:eastAsia="Calibri" w:hAnsi="Calibri" w:cs="Calibri"/>
                <w:b/>
                <w:sz w:val="24"/>
                <w:szCs w:val="24"/>
              </w:rPr>
              <w:t>(мәдени-гигиеналық дағдылар, дербес әрекет)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Calibri" w:eastAsia="Calibri" w:hAnsi="Calibri" w:cs="Calibri"/>
                <w:sz w:val="24"/>
                <w:szCs w:val="24"/>
              </w:rPr>
              <w:t xml:space="preserve">Түскі уақыттаға серуендегі бақылауды жалғастыру. </w:t>
            </w:r>
            <w:r>
              <w:rPr>
                <w:rFonts w:ascii="Calibri" w:eastAsia="Calibri" w:hAnsi="Calibri" w:cs="Calibri"/>
                <w:b/>
                <w:sz w:val="24"/>
                <w:szCs w:val="24"/>
              </w:rPr>
              <w:t>(қоршаған ортамен танысу, сөйлеуді дамыту, көркем әдебиет)</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B0C79" w:rsidRDefault="001911AA">
            <w:pPr>
              <w:widowControl w:val="0"/>
              <w:rPr>
                <w:sz w:val="20"/>
                <w:szCs w:val="20"/>
              </w:rPr>
            </w:pPr>
            <w:r>
              <w:rPr>
                <w:rFonts w:ascii="Times New Roman" w:eastAsia="Times New Roman" w:hAnsi="Times New Roman" w:cs="Times New Roman"/>
                <w:sz w:val="24"/>
                <w:szCs w:val="24"/>
              </w:rPr>
              <w:lastRenderedPageBreak/>
              <w:t>(мәдени-гигиеналық дағдылар, сөйлеуді дамыту)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CB0C79" w:rsidRDefault="001911A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CB0C79" w:rsidRDefault="001911AA">
            <w:pPr>
              <w:widowControl w:val="0"/>
              <w:rPr>
                <w:sz w:val="20"/>
                <w:szCs w:val="20"/>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(коммуникативті дағдылар, көркем әдебиет, қазақ тілі, сөйлеуді дамыту)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w:t>
            </w:r>
            <w:r>
              <w:rPr>
                <w:rFonts w:ascii="Times New Roman" w:eastAsia="Times New Roman" w:hAnsi="Times New Roman" w:cs="Times New Roman"/>
                <w:sz w:val="24"/>
                <w:szCs w:val="24"/>
              </w:rPr>
              <w:lastRenderedPageBreak/>
              <w:t>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w:t>
            </w:r>
            <w:r>
              <w:rPr>
                <w:rFonts w:ascii="Times New Roman" w:eastAsia="Times New Roman" w:hAnsi="Times New Roman" w:cs="Times New Roman"/>
                <w:sz w:val="24"/>
                <w:szCs w:val="24"/>
              </w:rPr>
              <w:lastRenderedPageBreak/>
              <w:t>құрастыруға қызығушылығын арттыру, конструкторлардың түрлерімен таныстыру.</w:t>
            </w:r>
          </w:p>
        </w:tc>
      </w:tr>
      <w:tr w:rsidR="00CB0C79" w:rsidTr="001911AA">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«Салауатты өмір салты ережелері», «Балаларға ыңғайлы киім таңдау» тақырыптарына әңгіме жүргізу.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sz w:val="20"/>
                <w:szCs w:val="20"/>
              </w:rPr>
            </w:pPr>
            <w:r>
              <w:rPr>
                <w:rFonts w:ascii="Times New Roman" w:eastAsia="Times New Roman" w:hAnsi="Times New Roman" w:cs="Times New Roman"/>
                <w:sz w:val="24"/>
                <w:szCs w:val="24"/>
              </w:rPr>
              <w:t>Әңгіме жүргізу: "Бала танымын дамытудың маңыздылығы".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B0C79" w:rsidRDefault="001911A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CB0C79" w:rsidRDefault="001911AA">
            <w:pPr>
              <w:widowControl w:val="0"/>
              <w:rPr>
                <w:sz w:val="20"/>
                <w:szCs w:val="20"/>
              </w:rPr>
            </w:pPr>
            <w:r>
              <w:rPr>
                <w:rFonts w:ascii="Times New Roman" w:eastAsia="Times New Roman" w:hAnsi="Times New Roman" w:cs="Times New Roman"/>
                <w:sz w:val="24"/>
                <w:szCs w:val="24"/>
              </w:rPr>
              <w:t>"Демалысты пайдалы өткізу".</w:t>
            </w:r>
          </w:p>
        </w:tc>
      </w:tr>
    </w:tbl>
    <w:p w:rsidR="00CB0C79" w:rsidRDefault="00CB0C79"/>
    <w:sectPr w:rsidR="00CB0C7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C79"/>
    <w:rsid w:val="001911AA"/>
    <w:rsid w:val="00BF466D"/>
    <w:rsid w:val="00CB0C79"/>
    <w:rsid w:val="00EA1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894AF"/>
  <w15:docId w15:val="{19226409-CF0F-40BD-A1AD-BA62EAE1D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1911AA"/>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970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Aph-kvnnANw"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Aph-kvnnANw" TargetMode="External"/><Relationship Id="rId5" Type="http://schemas.openxmlformats.org/officeDocument/2006/relationships/hyperlink" Target="https://youtu.be/Aph-kvnnANw" TargetMode="External"/><Relationship Id="rId4" Type="http://schemas.openxmlformats.org/officeDocument/2006/relationships/hyperlink" Target="https://youtu.be/Aph-kvnnANw"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5602</Words>
  <Characters>31933</Characters>
  <Application>Microsoft Office Word</Application>
  <DocSecurity>0</DocSecurity>
  <Lines>266</Lines>
  <Paragraphs>74</Paragraphs>
  <ScaleCrop>false</ScaleCrop>
  <Company>SPecialiST RePack</Company>
  <LinksUpToDate>false</LinksUpToDate>
  <CharactersWithSpaces>37461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2026-09-30T05:45:00Z</dcterms:created>
  <dcterms:modified xsi:type="dcterms:W3CDTF">2026-09-30T06:13:00Z</dcterms:modified>
</cp:coreProperties>
</file>