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7596" w:rsidRDefault="00B55E9A">
      <w:pPr>
        <w:spacing w:after="160" w:line="25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B55E9A" w:rsidRDefault="00B55E9A" w:rsidP="00B55E9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B55E9A" w:rsidRDefault="001D085C" w:rsidP="00B55E9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8</w:t>
      </w:r>
      <w:r w:rsidR="00B55E9A">
        <w:rPr>
          <w:rFonts w:ascii="Times New Roman" w:eastAsia="Times New Roman" w:hAnsi="Times New Roman" w:cs="Times New Roman"/>
          <w:sz w:val="24"/>
          <w:szCs w:val="24"/>
        </w:rPr>
        <w:t xml:space="preserve"> </w:t>
      </w:r>
      <w:r w:rsidR="00B55E9A">
        <w:rPr>
          <w:rFonts w:ascii="Times New Roman" w:eastAsia="Times New Roman" w:hAnsi="Times New Roman" w:cs="Times New Roman"/>
          <w:sz w:val="24"/>
          <w:szCs w:val="24"/>
          <w:lang w:val="kk-KZ"/>
        </w:rPr>
        <w:t>«Бота»</w:t>
      </w:r>
      <w:r w:rsidR="00B55E9A">
        <w:rPr>
          <w:rFonts w:ascii="Times New Roman" w:eastAsia="Times New Roman" w:hAnsi="Times New Roman" w:cs="Times New Roman"/>
          <w:sz w:val="24"/>
          <w:szCs w:val="24"/>
        </w:rPr>
        <w:t xml:space="preserve"> кіші жас </w:t>
      </w:r>
    </w:p>
    <w:p w:rsidR="00207596" w:rsidRDefault="00B55E9A">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207596" w:rsidRDefault="00B55E9A">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31</w:t>
      </w:r>
      <w:r>
        <w:rPr>
          <w:rFonts w:ascii="Times New Roman" w:eastAsia="Times New Roman" w:hAnsi="Times New Roman" w:cs="Times New Roman"/>
          <w:sz w:val="24"/>
          <w:szCs w:val="24"/>
          <w:highlight w:val="white"/>
        </w:rPr>
        <w:t>.03 - 04.04.2025ж.</w:t>
      </w:r>
    </w:p>
    <w:p w:rsidR="00207596" w:rsidRDefault="00B55E9A">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207596" w:rsidRDefault="00207596"/>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207596">
        <w:tc>
          <w:tcPr>
            <w:tcW w:w="2325" w:type="dxa"/>
            <w:tcBorders>
              <w:top w:val="single" w:sz="9" w:space="0" w:color="000000"/>
              <w:left w:val="single" w:sz="9" w:space="0" w:color="000000"/>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5" w:type="dxa"/>
            <w:tcBorders>
              <w:top w:val="single" w:sz="9" w:space="0" w:color="000000"/>
              <w:left w:val="single" w:sz="9" w:space="0" w:color="CCCCCC"/>
              <w:bottom w:val="single" w:sz="9" w:space="0" w:color="000000"/>
              <w:right w:val="single" w:sz="9" w:space="0" w:color="000000"/>
            </w:tcBorders>
            <w:shd w:val="clear" w:color="auto" w:fill="F3F3F3"/>
            <w:tcMar>
              <w:top w:w="40" w:type="dxa"/>
              <w:left w:w="40" w:type="dxa"/>
              <w:bottom w:w="40" w:type="dxa"/>
              <w:right w:w="40" w:type="dxa"/>
            </w:tcMar>
          </w:tcPr>
          <w:p w:rsidR="00207596" w:rsidRDefault="00B55E9A">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07596">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4C2F4"/>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r>
      <w:tr w:rsidR="00207596">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207596">
            <w:pPr>
              <w:widowControl w:val="0"/>
              <w:rPr>
                <w:rFonts w:ascii="Times New Roman" w:eastAsia="Times New Roman" w:hAnsi="Times New Roman" w:cs="Times New Roman"/>
                <w:sz w:val="24"/>
                <w:szCs w:val="24"/>
              </w:rPr>
            </w:pPr>
          </w:p>
        </w:tc>
      </w:tr>
      <w:tr w:rsidR="00207596">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tc>
      </w:tr>
      <w:tr w:rsidR="00207596">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r>
      <w:tr w:rsidR="00207596">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207596" w:rsidRDefault="00207596">
            <w:pPr>
              <w:widowControl w:val="0"/>
              <w:rPr>
                <w:rFonts w:ascii="Times New Roman" w:eastAsia="Times New Roman" w:hAnsi="Times New Roman" w:cs="Times New Roman"/>
                <w:b/>
                <w:sz w:val="24"/>
                <w:szCs w:val="24"/>
              </w:rPr>
            </w:pP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көрсету.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 патриоттық тәрбиені </w:t>
            </w:r>
            <w:r>
              <w:rPr>
                <w:rFonts w:ascii="Times New Roman" w:eastAsia="Times New Roman" w:hAnsi="Times New Roman" w:cs="Times New Roman"/>
                <w:sz w:val="24"/>
                <w:szCs w:val="24"/>
              </w:rPr>
              <w:lastRenderedPageBreak/>
              <w:t>қалыптастырады.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«Тостағанға тостақ таңдап ал»</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 түсі бойынша сәйкестендіруді жалғастыру: сары табақша мен сары кесе және т.б.</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қызыл, көк, сары, жасыл түстер мен кеселер.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бүгін қуыршақтар қонаққа келетіндігін айтады. Біз оларды күтуіміз керек және бұл үстелде тек табақшалар бар екенін көрсетеді. - Балалар, біздің қуыршақтарымыз шайды немен ішеді? </w:t>
            </w:r>
            <w:r>
              <w:rPr>
                <w:rFonts w:ascii="Times New Roman" w:eastAsia="Times New Roman" w:hAnsi="Times New Roman" w:cs="Times New Roman"/>
                <w:sz w:val="24"/>
                <w:szCs w:val="24"/>
              </w:rPr>
              <w:lastRenderedPageBreak/>
              <w:t>Педагог табақшаны көрсетіп, оның түсін атайды, ал сөреден балалардан бірдей түсті кесе алуды сұрайды.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"Үлкен - кіші"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заттардың үлкендігі және кішілігі туралы мәлімет беру.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қорапта әртүрлі көлемдегі ойыншықтар салынған. Балалар қораптың ішінен үлкен және кішкентай ойыншықтарды ажыратып, табулары қажет.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 қимыл жаттығуы. "Шай ішуге шақырамын".</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мысық, күшік, тауық сияқты жануарлар мен </w:t>
            </w:r>
            <w:r>
              <w:rPr>
                <w:rFonts w:ascii="Times New Roman" w:eastAsia="Times New Roman" w:hAnsi="Times New Roman" w:cs="Times New Roman"/>
                <w:sz w:val="24"/>
                <w:szCs w:val="24"/>
              </w:rPr>
              <w:lastRenderedPageBreak/>
              <w:t>құстарды шақыратын сөздерді айтқызып, жағымды эмоцияларын дамыту, тілін жаттықтыру; үй жануарларының адамның жанында болатыны туралы ұғымдарды қалыптастыру.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Шай ішуге шақырамын</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Қош келдіңдер, қонақтарым!</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мысық,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күшік,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кел, тауық,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Орын дайын.</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"Кіс-кіс" мысық,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"Кә-кә" күшік,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"Шиип-шиип", тауық.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Шайым дайын.</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Мысыққа қаймақ,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Күшікке жілік,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Тауыққа бидай.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кім ішеді шай?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«Теңге алу» қимылды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тапқырлығы мен ептілігін дамыту, ұлттық ойын арқылы татулық пен адамгершілікке </w:t>
            </w:r>
            <w:r>
              <w:rPr>
                <w:rFonts w:ascii="Times New Roman" w:eastAsia="Times New Roman" w:hAnsi="Times New Roman" w:cs="Times New Roman"/>
                <w:sz w:val="24"/>
                <w:szCs w:val="24"/>
              </w:rPr>
              <w:lastRenderedPageBreak/>
              <w:t>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ат үстінде шауып ойнайды. Балалар қозғалыс барысында тиын жинауы керек. Кім көп тиын жинайды, сол бала жеңімпаз атанады.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207596" w:rsidRDefault="00207596">
            <w:pPr>
              <w:widowControl w:val="0"/>
              <w:rPr>
                <w:rFonts w:ascii="Times New Roman" w:eastAsia="Times New Roman" w:hAnsi="Times New Roman" w:cs="Times New Roman"/>
                <w:sz w:val="24"/>
                <w:szCs w:val="24"/>
              </w:rPr>
            </w:pP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"Түсі бойынша қою"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түсті ажырату бойынша жұмысты жалғастыру. Бір </w:t>
            </w:r>
            <w:r>
              <w:rPr>
                <w:rFonts w:ascii="Times New Roman" w:eastAsia="Times New Roman" w:hAnsi="Times New Roman" w:cs="Times New Roman"/>
                <w:sz w:val="24"/>
                <w:szCs w:val="24"/>
              </w:rPr>
              <w:lastRenderedPageBreak/>
              <w:t>үлкен қорапта текшелер мен шарлар бар. Үстелдің үстінде тағы екі қорап болады: текшелер қызыл, шарлар жасыл қорапқа салу керек. Тапсырма: шарлар мен текшелерді түсі бойынша орналастыру.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r>
      <w:tr w:rsidR="00207596">
        <w:tc>
          <w:tcPr>
            <w:tcW w:w="2325" w:type="dxa"/>
            <w:tcBorders>
              <w:top w:val="single" w:sz="9" w:space="0" w:color="CCCCCC"/>
              <w:left w:val="single" w:sz="9" w:space="0" w:color="000000"/>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қолды жоғары көтеріп, шеңбер ұстаған қолды бетке жақындатып, басқа кигізу;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бір бағытта </w:t>
            </w:r>
            <w:r>
              <w:rPr>
                <w:rFonts w:ascii="Times New Roman" w:eastAsia="Times New Roman" w:hAnsi="Times New Roman" w:cs="Times New Roman"/>
                <w:sz w:val="24"/>
                <w:szCs w:val="24"/>
              </w:rPr>
              <w:lastRenderedPageBreak/>
              <w:t>жеңіл секіру;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қолды жоғары көтеріп, шеңбер ұстаған қолды бетке жақындатып, басқа кигізу;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бір бағытта </w:t>
            </w:r>
            <w:r>
              <w:rPr>
                <w:rFonts w:ascii="Times New Roman" w:eastAsia="Times New Roman" w:hAnsi="Times New Roman" w:cs="Times New Roman"/>
                <w:sz w:val="24"/>
                <w:szCs w:val="24"/>
              </w:rPr>
              <w:lastRenderedPageBreak/>
              <w:t>жеңіл секіру;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қолды жоғары көтеріп, шеңбер ұстаған қолды бетке жақындатып, басқа кигізу;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бір бағытта </w:t>
            </w:r>
            <w:r>
              <w:rPr>
                <w:rFonts w:ascii="Times New Roman" w:eastAsia="Times New Roman" w:hAnsi="Times New Roman" w:cs="Times New Roman"/>
                <w:sz w:val="24"/>
                <w:szCs w:val="24"/>
              </w:rPr>
              <w:lastRenderedPageBreak/>
              <w:t>жеңіл секіру;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қолды жоғары көтеріп, шеңбер ұстаған қолды бетке жақындатып, басқа кигізу;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бір бағытта </w:t>
            </w:r>
            <w:r>
              <w:rPr>
                <w:rFonts w:ascii="Times New Roman" w:eastAsia="Times New Roman" w:hAnsi="Times New Roman" w:cs="Times New Roman"/>
                <w:sz w:val="24"/>
                <w:szCs w:val="24"/>
              </w:rPr>
              <w:lastRenderedPageBreak/>
              <w:t>жеңіл секіру;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 қолды жоғары көтеріп, шеңбер ұстаған қолды бетке жақындатып, басқа кигізу;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4.–1 бір бағытта </w:t>
            </w:r>
            <w:r>
              <w:rPr>
                <w:rFonts w:ascii="Times New Roman" w:eastAsia="Times New Roman" w:hAnsi="Times New Roman" w:cs="Times New Roman"/>
                <w:sz w:val="24"/>
                <w:szCs w:val="24"/>
              </w:rPr>
              <w:lastRenderedPageBreak/>
              <w:t>жеңіл секіру;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5" w:type="dxa"/>
            <w:gridSpan w:val="5"/>
            <w:tcBorders>
              <w:top w:val="single" w:sz="9" w:space="0" w:color="CCCCCC"/>
              <w:left w:val="single" w:sz="9" w:space="0" w:color="CCCCCC"/>
              <w:bottom w:val="single" w:sz="9" w:space="0" w:color="000000"/>
              <w:right w:val="single" w:sz="9" w:space="0" w:color="000000"/>
            </w:tcBorders>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тағам дайын, пай, пай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шебер аспаз апай (ағай):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Қасықтарыңды дайындаңдар!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Асықпаңдар, асықпаңдар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Сыңғырла, домбыра!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Күйің таралсын кең далаға.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 домбыра!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Күйің таралсын ауыл-қалаға.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Дене тәрбиесі</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"Ғарышқа алыс самғайық!"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w:t>
            </w:r>
            <w:r>
              <w:rPr>
                <w:rFonts w:ascii="Times New Roman" w:eastAsia="Times New Roman" w:hAnsi="Times New Roman" w:cs="Times New Roman"/>
                <w:b/>
                <w:sz w:val="24"/>
                <w:szCs w:val="24"/>
              </w:rPr>
              <w:lastRenderedPageBreak/>
              <w:t xml:space="preserve">Балаларды секіріп, жоғарыдағы затқа қолды жеткізуге үйрету; жоғары секіру кезінде денені кеңістікте ұстай отырып, көздеген нысанадағы затқа жете білуге машықтандыру; өз дене мүшелерін игере білу қабілетін қалыптастыру. Балалардың секіріп, жоғарыдағы затқа қолды жеткізу қабілетін дамыту; жоғары секіру кезінде денені кеңістікте ұстай отырып, көздеген нысанадағы затқа жете білу дағдыларын меңгерту; жоғары секіруде қол, дене, аяқ бұлшық еттерін жетілдіру; секіру </w:t>
            </w:r>
            <w:r>
              <w:rPr>
                <w:rFonts w:ascii="Times New Roman" w:eastAsia="Times New Roman" w:hAnsi="Times New Roman" w:cs="Times New Roman"/>
                <w:b/>
                <w:sz w:val="24"/>
                <w:szCs w:val="24"/>
              </w:rPr>
              <w:lastRenderedPageBreak/>
              <w:t>кезінде қауіпсіздік ережелерін сақтай білуге үйрету.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D085C" w:rsidRDefault="001D085C" w:rsidP="001D085C">
            <w:pPr>
              <w:widowControl w:val="0"/>
              <w:rPr>
                <w:rFonts w:ascii="Times New Roman" w:eastAsia="Times New Roman" w:hAnsi="Times New Roman" w:cs="Times New Roman"/>
                <w:sz w:val="24"/>
                <w:szCs w:val="24"/>
              </w:rPr>
            </w:pPr>
          </w:p>
          <w:p w:rsidR="001D085C" w:rsidRPr="001D085C" w:rsidRDefault="00B55E9A" w:rsidP="001D085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D085C" w:rsidRPr="001D085C">
              <w:rPr>
                <w:rFonts w:ascii="Times New Roman" w:eastAsia="Times New Roman" w:hAnsi="Times New Roman" w:cs="Times New Roman"/>
                <w:sz w:val="24"/>
                <w:szCs w:val="24"/>
              </w:rPr>
              <w:t>Сурет салудан ойын-жаттығу</w:t>
            </w:r>
          </w:p>
          <w:p w:rsidR="001D085C" w:rsidRPr="001D085C" w:rsidRDefault="001D085C" w:rsidP="001D085C">
            <w:pPr>
              <w:widowControl w:val="0"/>
              <w:rPr>
                <w:rFonts w:ascii="Times New Roman" w:eastAsia="Times New Roman" w:hAnsi="Times New Roman" w:cs="Times New Roman"/>
                <w:sz w:val="24"/>
                <w:szCs w:val="24"/>
              </w:rPr>
            </w:pPr>
            <w:r w:rsidRPr="001D085C">
              <w:rPr>
                <w:rFonts w:ascii="Times New Roman" w:eastAsia="Times New Roman" w:hAnsi="Times New Roman" w:cs="Times New Roman"/>
                <w:sz w:val="24"/>
                <w:szCs w:val="24"/>
              </w:rPr>
              <w:t xml:space="preserve">"Сүлгіні </w:t>
            </w:r>
            <w:r w:rsidRPr="001D085C">
              <w:rPr>
                <w:rFonts w:ascii="Times New Roman" w:eastAsia="Times New Roman" w:hAnsi="Times New Roman" w:cs="Times New Roman"/>
                <w:sz w:val="24"/>
                <w:szCs w:val="24"/>
              </w:rPr>
              <w:lastRenderedPageBreak/>
              <w:t>безендірейік".</w:t>
            </w:r>
          </w:p>
          <w:p w:rsidR="00207596" w:rsidRDefault="001D085C" w:rsidP="001D085C">
            <w:pPr>
              <w:widowControl w:val="0"/>
              <w:rPr>
                <w:rFonts w:ascii="Times New Roman" w:eastAsia="Times New Roman" w:hAnsi="Times New Roman" w:cs="Times New Roman"/>
                <w:sz w:val="24"/>
                <w:szCs w:val="24"/>
              </w:rPr>
            </w:pPr>
            <w:r w:rsidRPr="001D085C">
              <w:rPr>
                <w:rFonts w:ascii="Times New Roman" w:eastAsia="Times New Roman" w:hAnsi="Times New Roman" w:cs="Times New Roman"/>
                <w:sz w:val="24"/>
                <w:szCs w:val="24"/>
              </w:rPr>
              <w:t xml:space="preserve">Мақсат-міндеттер. Балаларды қағаз бетіндегі шаршы пішінін бақылап, бұрыштардың ортасын тауып (бояусыз), саусақпен көрсетуге үйрету; саусақты бояуға малып, төртбұрыштың әрқайсысының ортасына тез басып алып, ""сүлгіні"" безендіруге жаттықтыру; саусақтағы бояудың біткенін байқап, бояуға қайта малып, сурет салуды жалғастыруға дағдыландыру; сүлгіні уақытында қолданып, қағаз бетін таза ұстауға баулу; сүлгінің қол мен беттің және дененің </w:t>
            </w:r>
            <w:r w:rsidRPr="001D085C">
              <w:rPr>
                <w:rFonts w:ascii="Times New Roman" w:eastAsia="Times New Roman" w:hAnsi="Times New Roman" w:cs="Times New Roman"/>
                <w:sz w:val="24"/>
                <w:szCs w:val="24"/>
              </w:rPr>
              <w:lastRenderedPageBreak/>
              <w:t>таза болуы үшін қолданылатыны туралы түсініктерді пысықтау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әлемінде".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сапқа </w:t>
            </w:r>
            <w:r>
              <w:rPr>
                <w:rFonts w:ascii="Times New Roman" w:eastAsia="Times New Roman" w:hAnsi="Times New Roman" w:cs="Times New Roman"/>
                <w:sz w:val="24"/>
                <w:szCs w:val="24"/>
              </w:rPr>
              <w:lastRenderedPageBreak/>
              <w:t>тұрғызып, бірінің артынан бірін қолдарындағы түрлі-түсті жалаушаларын желбіретіп жүргізу, шашырай жүгіріп кіру жаттығуларын орындату; балаларға арналған баскетбол доп салғышына жоғары секіріп, қолды жеткізуге және жоғары секіру кезінде денені кеңістікте ұстай отырып, көздеген нысанадағы затқа жете білу техникасын жетілдіру; ғарыш әлемі және ұшқыш туралы білімдерін толықтыру.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183EB7" w:rsidRPr="001D085C" w:rsidRDefault="00183EB7" w:rsidP="00183EB7">
            <w:pPr>
              <w:widowControl w:val="0"/>
              <w:rPr>
                <w:rFonts w:ascii="Times New Roman" w:eastAsia="Times New Roman" w:hAnsi="Times New Roman" w:cs="Times New Roman"/>
                <w:sz w:val="24"/>
                <w:szCs w:val="24"/>
              </w:rPr>
            </w:pPr>
            <w:bookmarkStart w:id="0" w:name="_GoBack"/>
            <w:r w:rsidRPr="001D085C">
              <w:rPr>
                <w:rFonts w:ascii="Times New Roman" w:eastAsia="Times New Roman" w:hAnsi="Times New Roman" w:cs="Times New Roman"/>
                <w:sz w:val="24"/>
                <w:szCs w:val="24"/>
              </w:rPr>
              <w:lastRenderedPageBreak/>
              <w:t>Музыка</w:t>
            </w:r>
          </w:p>
          <w:p w:rsidR="00183EB7" w:rsidRPr="001D085C" w:rsidRDefault="00183EB7" w:rsidP="00183EB7">
            <w:pPr>
              <w:widowControl w:val="0"/>
              <w:rPr>
                <w:rFonts w:ascii="Times New Roman" w:eastAsia="Times New Roman" w:hAnsi="Times New Roman" w:cs="Times New Roman"/>
                <w:sz w:val="24"/>
                <w:szCs w:val="24"/>
              </w:rPr>
            </w:pPr>
            <w:r w:rsidRPr="001D085C">
              <w:rPr>
                <w:rFonts w:ascii="Times New Roman" w:eastAsia="Times New Roman" w:hAnsi="Times New Roman" w:cs="Times New Roman"/>
                <w:sz w:val="24"/>
                <w:szCs w:val="24"/>
              </w:rPr>
              <w:t>"Еңбек түбі – зейнет".</w:t>
            </w:r>
          </w:p>
          <w:p w:rsidR="00183EB7" w:rsidRDefault="00183EB7" w:rsidP="00183EB7">
            <w:pPr>
              <w:widowControl w:val="0"/>
              <w:rPr>
                <w:rFonts w:ascii="Times New Roman" w:eastAsia="Times New Roman" w:hAnsi="Times New Roman" w:cs="Times New Roman"/>
                <w:sz w:val="24"/>
                <w:szCs w:val="24"/>
              </w:rPr>
            </w:pPr>
            <w:r w:rsidRPr="001D085C">
              <w:rPr>
                <w:rFonts w:ascii="Times New Roman" w:eastAsia="Times New Roman" w:hAnsi="Times New Roman" w:cs="Times New Roman"/>
                <w:sz w:val="24"/>
                <w:szCs w:val="24"/>
              </w:rPr>
              <w:t xml:space="preserve">Мақсат-міндеттер. </w:t>
            </w:r>
            <w:r w:rsidRPr="001D085C">
              <w:rPr>
                <w:rFonts w:ascii="Times New Roman" w:eastAsia="Times New Roman" w:hAnsi="Times New Roman" w:cs="Times New Roman"/>
                <w:sz w:val="24"/>
                <w:szCs w:val="24"/>
              </w:rPr>
              <w:lastRenderedPageBreak/>
              <w:t xml:space="preserve">Балаларды әуенді тыңдау кезінде әннің сипатына сай денесімен ырғақты қозғала білуге үйрету; ақырын және қатты шығатын дыбыстарды педагогпен бірге айта білу дағдыларын қалыптастыру; көңілді сипаттағы әнді айту кезінде әннің мазмұнына сай қолдарымен қарапайым қимылдарды жасай білуге үйрету; ырғақты қимылдарды музыкамен бірге бастап, соңғы дыбыста бірге аяқтай білуге үйрету; аяқ қимылдарын жасауда аяқты өкшеге және аяқ ұшына қоюға үйрету; жеңіл адыммен өзін айнала </w:t>
            </w:r>
            <w:r w:rsidRPr="001D085C">
              <w:rPr>
                <w:rFonts w:ascii="Times New Roman" w:eastAsia="Times New Roman" w:hAnsi="Times New Roman" w:cs="Times New Roman"/>
                <w:sz w:val="24"/>
                <w:szCs w:val="24"/>
              </w:rPr>
              <w:lastRenderedPageBreak/>
              <w:t>адымдау және музыкалық ойындағы</w:t>
            </w:r>
          </w:p>
          <w:bookmarkEnd w:id="0"/>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CCCCCC"/>
            </w:tcBorders>
            <w:shd w:val="clear" w:color="auto" w:fill="auto"/>
            <w:tcMar>
              <w:top w:w="40" w:type="dxa"/>
              <w:left w:w="40" w:type="dxa"/>
              <w:bottom w:w="40" w:type="dxa"/>
              <w:right w:w="40" w:type="dxa"/>
            </w:tcMar>
          </w:tcPr>
          <w:p w:rsidR="00207596" w:rsidRDefault="00B55E9A" w:rsidP="00183E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r w:rsidR="001D085C">
              <w:t xml:space="preserve"> </w:t>
            </w:r>
          </w:p>
          <w:p w:rsidR="001D085C" w:rsidRPr="001D085C" w:rsidRDefault="001D085C" w:rsidP="001D085C">
            <w:pPr>
              <w:widowControl w:val="0"/>
              <w:rPr>
                <w:rFonts w:ascii="Times New Roman" w:eastAsia="Times New Roman" w:hAnsi="Times New Roman" w:cs="Times New Roman"/>
                <w:b/>
                <w:sz w:val="24"/>
                <w:szCs w:val="24"/>
              </w:rPr>
            </w:pPr>
            <w:r w:rsidRPr="001D085C">
              <w:rPr>
                <w:rFonts w:ascii="Times New Roman" w:eastAsia="Times New Roman" w:hAnsi="Times New Roman" w:cs="Times New Roman"/>
                <w:b/>
                <w:sz w:val="24"/>
                <w:szCs w:val="24"/>
              </w:rPr>
              <w:t>Дене тәрбиесі</w:t>
            </w:r>
          </w:p>
          <w:p w:rsidR="001D085C" w:rsidRDefault="001D085C" w:rsidP="001D085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 шегіне жетейік".</w:t>
            </w:r>
          </w:p>
          <w:p w:rsidR="001D085C" w:rsidRDefault="001D085C" w:rsidP="001D085C">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баскетбол доп салғышына жоғары секіріп, қолды жеткізуге және жоғары секіру кезінде денені кеңістікте ұстай отырып, көздеген нысанадағы затқа жете білу техникасын пысықтау; көздеген нысанадағы затқа жетуде епті, жылдам, шапшаң болуға тәрбиелеу.</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Көлеңкені бақылау. (қоршаған әлеммен таныстыру,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алдарындағы жерге, көлеңкеге қарауды ұсынады, қимылдарды </w:t>
            </w:r>
            <w:r>
              <w:rPr>
                <w:rFonts w:ascii="Times New Roman" w:eastAsia="Times New Roman" w:hAnsi="Times New Roman" w:cs="Times New Roman"/>
                <w:sz w:val="24"/>
                <w:szCs w:val="24"/>
              </w:rPr>
              <w:lastRenderedPageBreak/>
              <w:t>қайталап, көлеңкенің қимылына көңіл аударады.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 бұл біздің көлеңкеміз.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Менің соңынман қайталап көріңдер.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Тұрсақ - тұрады,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Отырсақ - отырады,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Қолмен бұлғасақ - бұлғайды,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Соңымыздан қалмайды.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Еңбекке баулу тапсырмалары: </w:t>
            </w:r>
            <w:r>
              <w:rPr>
                <w:rFonts w:ascii="Times New Roman" w:eastAsia="Times New Roman" w:hAnsi="Times New Roman" w:cs="Times New Roman"/>
                <w:sz w:val="24"/>
                <w:szCs w:val="24"/>
              </w:rPr>
              <w:t>балаларды құмның бетін ағаштан түсіп қалған ұсақ қоқыстардан тазалауға шақыру.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w:t>
            </w:r>
            <w:r>
              <w:rPr>
                <w:rFonts w:ascii="Times New Roman" w:eastAsia="Times New Roman" w:hAnsi="Times New Roman" w:cs="Times New Roman"/>
                <w:sz w:val="24"/>
                <w:szCs w:val="24"/>
              </w:rPr>
              <w:lastRenderedPageBreak/>
              <w:t>топтастырымен бірге әрекет етуге баулу; тазалық әдетін дамыту.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 көңілді баламыз" қимылды жаттығуы.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жаттығуларға еліктей білуге машықтандыру, жаттығулардан жағымды әсер алуға ынталандыру.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Біз көңілді балалармыз,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"Өз орныңды тап" қимылды ойыны. </w:t>
            </w:r>
            <w:r>
              <w:rPr>
                <w:rFonts w:ascii="Times New Roman" w:eastAsia="Times New Roman" w:hAnsi="Times New Roman" w:cs="Times New Roman"/>
                <w:b/>
                <w:sz w:val="24"/>
                <w:szCs w:val="24"/>
              </w:rPr>
              <w:lastRenderedPageBreak/>
              <w:t>(дене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Көктемгі ауа райын бақылау. (қоршаған әлеммен таныстыру,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көктем мезгілі жөнінде жалпы ұғымдарды 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w:t>
            </w:r>
            <w:r>
              <w:rPr>
                <w:rFonts w:ascii="Times New Roman" w:eastAsia="Times New Roman" w:hAnsi="Times New Roman" w:cs="Times New Roman"/>
                <w:sz w:val="24"/>
                <w:szCs w:val="24"/>
              </w:rPr>
              <w:lastRenderedPageBreak/>
              <w:t>дамыту.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Айналада қар еріп жатыр, күн жылыды.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көктем,</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 (еңбек дағдылары)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тазалыққа, еңбексүйгіштікке </w:t>
            </w:r>
            <w:r>
              <w:rPr>
                <w:rFonts w:ascii="Times New Roman" w:eastAsia="Times New Roman" w:hAnsi="Times New Roman" w:cs="Times New Roman"/>
                <w:sz w:val="24"/>
                <w:szCs w:val="24"/>
              </w:rPr>
              <w:lastRenderedPageBreak/>
              <w:t>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қимылды ойыны.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топтасқан жерден сигнал бойынша жан-жаққа шашырап бағыттай білу дағдыларын жетілдіру.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құмалақтарды шашты,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шеңберге тұрып, тақпақ </w:t>
            </w:r>
            <w:r>
              <w:rPr>
                <w:rFonts w:ascii="Times New Roman" w:eastAsia="Times New Roman" w:hAnsi="Times New Roman" w:cs="Times New Roman"/>
                <w:sz w:val="24"/>
                <w:szCs w:val="24"/>
              </w:rPr>
              <w:lastRenderedPageBreak/>
              <w:t>сөздеріне сай қимылдай білу қабілетін қалыптастыру.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ағаштардың бұтақтарына қарап, желдің қалай соғатынын байқауға үйрету; байқағыштыққа, зеректікке 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Жел бұталарды </w:t>
            </w:r>
            <w:r>
              <w:rPr>
                <w:rFonts w:ascii="Times New Roman" w:eastAsia="Times New Roman" w:hAnsi="Times New Roman" w:cs="Times New Roman"/>
                <w:sz w:val="24"/>
                <w:szCs w:val="24"/>
              </w:rPr>
              <w:lastRenderedPageBreak/>
              <w:t>шайқайды,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Жалаушалармен ойын.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көркем сөзді тыңдап, ырғаққа сай жалаушалармен қимылдауға үйрету, соңғы "жалауша" </w:t>
            </w:r>
            <w:r>
              <w:rPr>
                <w:rFonts w:ascii="Times New Roman" w:eastAsia="Times New Roman" w:hAnsi="Times New Roman" w:cs="Times New Roman"/>
                <w:sz w:val="24"/>
                <w:szCs w:val="24"/>
              </w:rPr>
              <w:lastRenderedPageBreak/>
              <w:t>сөздерін сигнал ретінде қабылдап, қосылып айтып, қолдарды көтеріп, жоғарыда бұлғауға ынталандыру.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жалаушаларды үлестіреді.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жалаушаларды жоғары көтеріп көрейікші.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Тамаша!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Жалаушалар желбірейді, себебі жел соғады.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Желдің жалаушаларды қалай желбірететінін тағы бір көрсетіңдерші.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Қазір жалаушалармен ойнайық.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"Жалауша".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деген тамаша!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Қолымда таяқша,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 жібектей мата,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Желбіреген жалауша!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бірнеше рет орындатылады.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балалардың бір-бірінен алшақ тұрғанын қадағалау керек.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жаттығу.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бір-біріне қақтығысып қалмай, аяқтарды кең қалыпта ұстап, жүгіре білу қабілетін қалыптастыру.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Күнді бақылау. (қоршаған әлеммен таныстыру,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күннің аспанда орналасуын және жарқырағанын байқап, қолдарын жоғары созып, жағымды эмоцияларға бөлінуге ынталандыру; күн туралы алғашқы ұғымдарды қалыптастыру.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күннің жерге </w:t>
            </w:r>
            <w:r>
              <w:rPr>
                <w:rFonts w:ascii="Times New Roman" w:eastAsia="Times New Roman" w:hAnsi="Times New Roman" w:cs="Times New Roman"/>
                <w:sz w:val="24"/>
                <w:szCs w:val="24"/>
              </w:rPr>
              <w:lastRenderedPageBreak/>
              <w:t>жарықты шашқаны, жылу бергені туралы айтып болғаннан кейін, балалармен бірге тақпақ айтып, қимылдарды қосылып жасауға шақырады.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күнге ұқсайық,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Қолдарды, кел созайық.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Қолдарымыз шуақтар,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Жайылады жан-жаққа.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тазалауға шақыру. (еңбек дағдылары)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w:t>
            </w:r>
            <w:r>
              <w:rPr>
                <w:rFonts w:ascii="Times New Roman" w:eastAsia="Times New Roman" w:hAnsi="Times New Roman" w:cs="Times New Roman"/>
                <w:sz w:val="24"/>
                <w:szCs w:val="24"/>
              </w:rPr>
              <w:lastRenderedPageBreak/>
              <w:t>машықтандыру; топтастырымен бірге әрекет етуге, тазалыққа баулу; жағымды эмоцияларды дамыту.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"Ей! Бауырсақ, Бауырсақ!"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сапта марш басу қимылдарына жаттықтыру, педагог көрсеткен қимылдарды жасап, сөздерді қайталап жүруге қызықтыру.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біздің дөп-дөңгелек күнге не ұқсайды?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Бауырсақ ұқсайды.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Әжеміз пісірген Бауырсаққа ән айтып берейікші.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Ей, Бауырсақ! (сұқ саусақпен бұлғау, адымдау)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Ей, Бауырсақ!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Міне, алысқа жолақ.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болып, қалдың ба?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 жүр, адымда!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 (адымдау)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Бір-екі!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Боласың бізбен епті.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Сенгіш болып, қалдың ба?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Тоқтамай жүр, адымда!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(қимылдары). (қоршаған әлеммен таныстыру,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аулада, учаскедегі ағаштарға ұшып-қонған құстарды байқауға, олардың қимылдарын көрсетуге ынталандыру.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құстар, келіңдер".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Құстар, құстар, </w:t>
            </w:r>
            <w:r>
              <w:rPr>
                <w:rFonts w:ascii="Times New Roman" w:eastAsia="Times New Roman" w:hAnsi="Times New Roman" w:cs="Times New Roman"/>
                <w:sz w:val="24"/>
                <w:szCs w:val="24"/>
              </w:rPr>
              <w:lastRenderedPageBreak/>
              <w:t>келіңдер,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теріңдер.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Жемді шоқып, тойсаңдар,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Әнді салып беріңдер.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"Ұядағы торғайлар" қимылды ойыны.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жан-жақтағы бағытта, бір-бірін итермей және "Торғайлар, ұяға!" белгісі бойынша белгілі жерге жүгіруге баулу, жылдамдыққа, ұйымшылдыққа 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 ("құстар") үшін белгілі орындарды,"ұя" деп белгілейді. "Торғайлар, ұша қойыңдар!"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w:t>
            </w:r>
            <w:r>
              <w:rPr>
                <w:rFonts w:ascii="Times New Roman" w:eastAsia="Times New Roman" w:hAnsi="Times New Roman" w:cs="Times New Roman"/>
                <w:sz w:val="24"/>
                <w:szCs w:val="24"/>
              </w:rPr>
              <w:lastRenderedPageBreak/>
              <w:t>шоқайып отыруды ұсынады: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Торғай, </w:t>
            </w:r>
            <w:proofErr w:type="gramStart"/>
            <w:r>
              <w:rPr>
                <w:rFonts w:ascii="Times New Roman" w:eastAsia="Times New Roman" w:hAnsi="Times New Roman" w:cs="Times New Roman"/>
                <w:sz w:val="24"/>
                <w:szCs w:val="24"/>
              </w:rPr>
              <w:t>торғай ,</w:t>
            </w:r>
            <w:proofErr w:type="gramEnd"/>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Шиық-шиық,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Лық-лық.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Дорбаны ашамыз,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жем шашамыз.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келші,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Шоқып терші.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Ой-ой, торғайлар, мысық келе жатыр! Ұяларыңа тезірек ұшып, қоныңдар!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қайталанады. Дауысты қатты шығармай, балаларға пәрмен (команда) беруге болады, бір-біріне соғылып қалмауларын қадағалау керек.</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 (дене тәрбиесі)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допты екі </w:t>
            </w:r>
            <w:r>
              <w:rPr>
                <w:rFonts w:ascii="Times New Roman" w:eastAsia="Times New Roman" w:hAnsi="Times New Roman" w:cs="Times New Roman"/>
                <w:sz w:val="24"/>
                <w:szCs w:val="24"/>
              </w:rPr>
              <w:lastRenderedPageBreak/>
              <w:t>қолмен ұстауға жаттықтыру; тепе-теңдікті сақтауға, ептілікке баулу.</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тағам дайын, пай, пай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шебер аспаз апай (ағай):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Қасықтарыңды дайындаңдар!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Асықпаңдар, асықпаңдар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Жалпақтабандылықтың алдын алу мақсатында денсаулық жолдарымен жүру.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Алақанға арналған "Кірпі" жаттығуы; тікенек допты алақанға салып айналдыру. (мәдени-гигиеналық дағдылар, дербес әрекет, дене тәрбиесі)</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Сабынды қалай дұрыс ұстау, қолды сабындау, оны сүрту керектігін түсіндіру.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"Дастарханды жаямыз" дамытушы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ыдыстар мен құралдарды бірыңғай түстер арқылы топтастыруға дағдыландыру; ыдыстарды адамның алдына қалай орналастыратынын түсіндіру; қолдың ұсақ моторикасын, қабылдау, ойлау қабілеттерін дамыту.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қатпа қағаздардан қиылған бокал (кесе), қасық, табақшалардың түрлі-түсті </w:t>
            </w:r>
            <w:r>
              <w:rPr>
                <w:rFonts w:ascii="Times New Roman" w:eastAsia="Times New Roman" w:hAnsi="Times New Roman" w:cs="Times New Roman"/>
                <w:sz w:val="24"/>
                <w:szCs w:val="24"/>
              </w:rPr>
              <w:lastRenderedPageBreak/>
              <w:t>кескіндерінің жинақтамалары.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әрбір бала өзіне ұнайтын бірыңғай түске боялған кескіндерді бір топқа жинайды, әр ыдыстың және құралдың кескінін үстел бетіне дұрыс орналастырады: алдына табақшаны, табақшадан жоғары қарай бокалды, қасықты табақшаның оң (сол) жағына. Ойынның нәтижесінде әрбір баланың алдында түсі тек қызыл (көк, жасыл, сары) ыдыс-құралдар жинағы болады.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мысық ойыншығын көрсетіп, балалардан мысыққа көмектесулерін </w:t>
            </w:r>
            <w:r>
              <w:rPr>
                <w:rFonts w:ascii="Times New Roman" w:eastAsia="Times New Roman" w:hAnsi="Times New Roman" w:cs="Times New Roman"/>
                <w:sz w:val="24"/>
                <w:szCs w:val="24"/>
              </w:rPr>
              <w:lastRenderedPageBreak/>
              <w:t>сұрайды.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Сарғыш Марғау қонақжай, үйі оның тап-таза,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Сөрелерде ыдыстар, тартпаларда қасықтар.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Тап-таза ағаш еден, жайылған теп-тегіс кілем.</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терезе алдында, өсіп тұр жайқала.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Әркімге тәтті тамақ: жаңғақ, қуырдақ, жапырақ.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Кел, қонағым, үйіме: тиын, күшіктер, көжек.</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Құрастырудан ойын-жаттығу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"Диван".</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екі кірпіштен диван жасауға үйрету; текшелерді жатқан кірпіштің екі жағына қосуға дағдыландыру; педагогтің тәсілдерін түсініп, орындау қабілетін дамыту; өз іс-әрекетін қолайлы белгілі сөздер мен фразалар арқылы сүйемелдеуге дағдыландыру. Балалардың </w:t>
            </w:r>
            <w:r>
              <w:rPr>
                <w:rFonts w:ascii="Times New Roman" w:eastAsia="Times New Roman" w:hAnsi="Times New Roman" w:cs="Times New Roman"/>
                <w:b/>
                <w:sz w:val="24"/>
                <w:szCs w:val="24"/>
              </w:rPr>
              <w:lastRenderedPageBreak/>
              <w:t>құрылыс материалдарының қасиеттерін қабылдау және кеңістікте бағдарлау мүмкіндіктерін арттыру; қолдың ұсақ моторикасын, зейіні мен ақыл-ойын дамыту.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"Досына көмектес" қимыл-қозғалыс аз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 бойынша біресе билеп жүріп, біресе "көмек қолын" беріп, жұпты құруға машықтандыру; кеңістікті бағдарлау қабілетін дамыту; достыққа тәрбиелеу.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207596" w:rsidRDefault="00207596">
            <w:pPr>
              <w:widowControl w:val="0"/>
              <w:rPr>
                <w:rFonts w:ascii="Times New Roman" w:eastAsia="Times New Roman" w:hAnsi="Times New Roman" w:cs="Times New Roman"/>
                <w:sz w:val="24"/>
                <w:szCs w:val="24"/>
              </w:rPr>
            </w:pP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Музыкадан ойын-жаттығу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"Өнерлі баламыз".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домбырада орындалған күйлерді тыңдауға ынталандыру; музыкалық-ырғақтық қимылдарды топпен еркін жасауға дағдыландыру; ұлттық аспап домбыраны құрметтеу сезімдеріне тәрбиелеу.</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"Дастархан" сюжетті-рөлді ойыны.</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балалардың ойын жоспарын жүзеге асыру біліктіліктерін дамыту; дастархан алдында әдептілік ережелерін ұстануға бейімдеу; коммуникативтік қабілеттерді дамыту.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Балалардың белгілі бір рөл үшін керек құрал-жабдықтарды өз бетінше таңдау, ойын көрінісіне </w:t>
            </w:r>
            <w:r>
              <w:rPr>
                <w:rFonts w:ascii="Times New Roman" w:eastAsia="Times New Roman" w:hAnsi="Times New Roman" w:cs="Times New Roman"/>
                <w:b/>
                <w:sz w:val="24"/>
                <w:szCs w:val="24"/>
              </w:rPr>
              <w:lastRenderedPageBreak/>
              <w:t>жетіспей тұрған заттармен, ойыншықтармен толықтыру талпыныстарын ынталандыру.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9" w:space="0" w:color="CCCCCC"/>
              <w:left w:val="single" w:sz="9" w:space="0" w:color="CCCCCC"/>
              <w:bottom w:val="single" w:sz="9" w:space="0" w:color="000000"/>
              <w:right w:val="single" w:sz="9" w:space="0" w:color="000000"/>
            </w:tcBorders>
            <w:shd w:val="clear" w:color="auto" w:fill="FFFFFF"/>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«Достық ережесі» дидактикалық сөздік ойын.</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Шарты: педагог </w:t>
            </w:r>
            <w:r>
              <w:rPr>
                <w:rFonts w:ascii="Times New Roman" w:eastAsia="Times New Roman" w:hAnsi="Times New Roman" w:cs="Times New Roman"/>
                <w:sz w:val="24"/>
                <w:szCs w:val="24"/>
              </w:rPr>
              <w:lastRenderedPageBreak/>
              <w:t>достық ережесін айтады. Балалар «Иә не жоқ» деп жауап береді.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Достарға ойыншыққа таласуға болады (Жоқ!)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Достар тату ойнайды. (Иә!)</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Достар бір-бірін ренжітеді. (Жоқ!)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Достар бір-бірін күтіп, кезек береді. (Иә!)</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 Достар бір-бірін мазақтайды. (Жоқ!)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топтағы балалардың арасындағы ахуалды үнемі бақылап жүреді. Өзіне балалар арасындағы бар мәселелерді түртіп алып, сол проблемалық мәселерді алдын ала ойластырып, ойын барысында қосуға </w:t>
            </w:r>
            <w:r>
              <w:rPr>
                <w:rFonts w:ascii="Times New Roman" w:eastAsia="Times New Roman" w:hAnsi="Times New Roman" w:cs="Times New Roman"/>
                <w:sz w:val="24"/>
                <w:szCs w:val="24"/>
              </w:rPr>
              <w:lastRenderedPageBreak/>
              <w:t>кеңес беріледі.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Мәселен, топта балаларды тістейтін немесе рұқсатсыз затын алып алатын балалар болса, онда келесі ережені де қосуға болады.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6. Достар бір-бірін тістей ме? (Жоқ!)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7. Достар бір-бірінің затын сұраусыз ала ма? (Жоқ!)</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"Көлеңкеге не жасырдым?" дамытушы жаттығуы.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Жарты шеңберде отырған балаларға ширма артына әртүрлі ойыншықтар немесе заттар жасырылады. Бұлардың пішіндері үшбұрышқа, дөңгелекке, тіктөртбұрышқа, шаршыға, сопақшаға келеді.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Жеке тақтаға бірыңғай түске боялған (мысалы, көк түс) геометриялық пішіндер жапсырылады. Немесе слайд ретінде көрсетіледі.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мен сендерге көлеңке көрсетемін, ал сендер оларға ұқсайтын пішіндерді атайсыңдар.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доп, </w:t>
            </w:r>
            <w:r>
              <w:rPr>
                <w:rFonts w:ascii="Times New Roman" w:eastAsia="Times New Roman" w:hAnsi="Times New Roman" w:cs="Times New Roman"/>
                <w:sz w:val="24"/>
                <w:szCs w:val="24"/>
              </w:rPr>
              <w:lastRenderedPageBreak/>
              <w:t>текше, призма, матрешка, пирамида жасырылып, дұрыс жауап берген балаға беріледі. Егер жауап болмай жатса, бірінші көрсетіп, содан соң ғана жауап алуға болады.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Домбыра – ғажап аспап,</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Ойнап кетсе – Қане! Шап!</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Күмбір-күмбір, күмбірлейді.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Іліп қойсаң – үндемейді.</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"Көңілді саусақтар" саусаққа арналған жаттығу.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Мақсаты: </w:t>
            </w:r>
            <w:r>
              <w:rPr>
                <w:rFonts w:ascii="Times New Roman" w:eastAsia="Times New Roman" w:hAnsi="Times New Roman" w:cs="Times New Roman"/>
                <w:b/>
                <w:sz w:val="24"/>
                <w:szCs w:val="24"/>
              </w:rPr>
              <w:lastRenderedPageBreak/>
              <w:t>балалардың ұсақ қол моторикасын, жағымды эмоцияларды дамыту, ересекке деген сенімділікті арттыру.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қолымда бес саусақ (Оң қолының саусақтарын көрсету)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қолымда бес саусақ (Сол қолдың саусақтарын көрсету)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Бәрін қоссақ – он саусақ (Екі қолының саусақтарын қосу)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Оң аяқпен секіремін (Екі аяқпен кезек секіру)</w:t>
            </w:r>
          </w:p>
          <w:p w:rsidR="00207596" w:rsidRDefault="00B55E9A">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Сол аяқпен секіремін (Орында жүру)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"Тағам алдыру" сюжетті-рөлдік ойыны.</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балалардың ойын барысындағы қимылдарды орындауға үйрету.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белгілі бір рөл үшін атрибуттарды өз бетінше таңдауға талпыныстарын ынталандыру; ойын ортасын жетіспейтін заттармен, ойыншықтармен толықтыру.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қоршаған әлеммен таныстыру)</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5" w:type="dxa"/>
            <w:gridSpan w:val="5"/>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Дәмді тағам дайын, пай, пай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шебер аспаз апай (ағай):</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Қасықтарыңды дайындаңдар!</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Асықпаңдар, асықпаңдар ...</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w:t>
            </w:r>
            <w:r>
              <w:rPr>
                <w:rFonts w:ascii="Times New Roman" w:eastAsia="Times New Roman" w:hAnsi="Times New Roman" w:cs="Times New Roman"/>
                <w:sz w:val="24"/>
                <w:szCs w:val="24"/>
              </w:rPr>
              <w:lastRenderedPageBreak/>
              <w:t>мазмұндары, кейіпкерлер жайында сұрақтарға жауап беруге, өз ойын айтуға үйрету. (сөйлеуді дамыту мен көркем әдебиет)</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Өнер бұрышында балабақшаны, ойыншықтарды мүсіндеу, жапсыру, суретін бояу. (шығармашылық дағдылар, сурет салу, </w:t>
            </w:r>
            <w:r>
              <w:rPr>
                <w:rFonts w:ascii="Times New Roman" w:eastAsia="Times New Roman" w:hAnsi="Times New Roman" w:cs="Times New Roman"/>
                <w:sz w:val="24"/>
                <w:szCs w:val="24"/>
              </w:rPr>
              <w:lastRenderedPageBreak/>
              <w:t>жапсыру, мүсіндеу)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Қолдың ұсақ және ірі моторикасын дамытатын ойындар. </w:t>
            </w:r>
            <w:r>
              <w:rPr>
                <w:rFonts w:ascii="Times New Roman" w:eastAsia="Times New Roman" w:hAnsi="Times New Roman" w:cs="Times New Roman"/>
                <w:sz w:val="24"/>
                <w:szCs w:val="24"/>
              </w:rPr>
              <w:lastRenderedPageBreak/>
              <w:t>(құрастыру)</w:t>
            </w:r>
          </w:p>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207596">
        <w:tc>
          <w:tcPr>
            <w:tcW w:w="2325" w:type="dxa"/>
            <w:tcBorders>
              <w:top w:val="single" w:sz="9" w:space="0" w:color="CCCCCC"/>
              <w:left w:val="single" w:sz="9" w:space="0" w:color="000000"/>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"2-3 жасар балаға қандай шығармаларды оқуға болады?"</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шығарманың бас кейіпкерлерін есте сақтауға үйрету"</w:t>
            </w:r>
          </w:p>
        </w:tc>
        <w:tc>
          <w:tcPr>
            <w:tcW w:w="2325" w:type="dxa"/>
            <w:tcBorders>
              <w:top w:val="single" w:sz="9" w:space="0" w:color="CCCCCC"/>
              <w:left w:val="single" w:sz="9" w:space="0" w:color="CCCCCC"/>
              <w:bottom w:val="single" w:sz="9" w:space="0" w:color="000000"/>
              <w:right w:val="single" w:sz="9" w:space="0" w:color="000000"/>
            </w:tcBorders>
            <w:shd w:val="clear" w:color="auto" w:fill="auto"/>
            <w:tcMar>
              <w:top w:w="40" w:type="dxa"/>
              <w:left w:w="40" w:type="dxa"/>
              <w:bottom w:w="40" w:type="dxa"/>
              <w:right w:w="40" w:type="dxa"/>
            </w:tcMar>
          </w:tcPr>
          <w:p w:rsidR="00207596" w:rsidRDefault="00B55E9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шығарманың бас кейіпкерлері айтатын сөздерді есте сақтаудың маңызы".</w:t>
            </w:r>
          </w:p>
        </w:tc>
      </w:tr>
    </w:tbl>
    <w:p w:rsidR="00207596" w:rsidRDefault="00207596"/>
    <w:sectPr w:rsidR="00207596">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596"/>
    <w:rsid w:val="00183EB7"/>
    <w:rsid w:val="001D085C"/>
    <w:rsid w:val="00207596"/>
    <w:rsid w:val="00B55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E7701B5-EFDC-4177-8D5B-55FF0918B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55194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21</Pages>
  <Words>5230</Words>
  <Characters>29812</Characters>
  <Application>Microsoft Office Word</Application>
  <DocSecurity>0</DocSecurity>
  <Lines>248</Lines>
  <Paragraphs>69</Paragraphs>
  <ScaleCrop>false</ScaleCrop>
  <Company>SPecialiST RePack</Company>
  <LinksUpToDate>false</LinksUpToDate>
  <CharactersWithSpaces>34973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2026-09-30T03:32:00Z</dcterms:created>
  <dcterms:modified xsi:type="dcterms:W3CDTF">2026-09-30T03:44:00Z</dcterms:modified>
</cp:coreProperties>
</file>