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DCB" w:rsidRPr="00C3706B" w:rsidRDefault="00DA6DCB" w:rsidP="00DA6DC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2569690"/>
      <w:r w:rsidRPr="00C3706B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D827C7" w:rsidRPr="00E33772" w:rsidRDefault="00D827C7" w:rsidP="00D827C7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</w:t>
      </w:r>
      <w:proofErr w:type="spellStart"/>
      <w:proofErr w:type="gram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образование:ТОО</w:t>
      </w:r>
      <w:proofErr w:type="spellEnd"/>
      <w:proofErr w:type="gramEnd"/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Little</w:t>
      </w:r>
      <w:proofErr w:type="spellEnd"/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People</w:t>
      </w:r>
      <w:proofErr w:type="spellEnd"/>
      <w:r w:rsidRPr="00E3377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827C7" w:rsidRPr="00E33772" w:rsidRDefault="00D827C7" w:rsidP="00D827C7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Группа: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№4«Радуга»</w:t>
      </w:r>
    </w:p>
    <w:p w:rsidR="00DA6DCB" w:rsidRPr="00C3706B" w:rsidRDefault="00DA6DCB" w:rsidP="00DA6DCB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:rsidR="00DA6DCB" w:rsidRPr="00C3706B" w:rsidRDefault="00DA6DCB" w:rsidP="00DA6DCB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 w:rsidRPr="00C3706B">
        <w:rPr>
          <w:rFonts w:ascii="Times New Roman" w:hAnsi="Times New Roman" w:cs="Times New Roman"/>
          <w:sz w:val="24"/>
          <w:szCs w:val="24"/>
        </w:rPr>
        <w:t xml:space="preserve"> 09.09 - 13.09.2024 год (2 неделя)</w:t>
      </w:r>
    </w:p>
    <w:p w:rsidR="00E66ECE" w:rsidRPr="00DA6DCB" w:rsidRDefault="00E66ECE" w:rsidP="00E66E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88" w:type="dxa"/>
        <w:tblLayout w:type="fixed"/>
        <w:tblLook w:val="04A0" w:firstRow="1" w:lastRow="0" w:firstColumn="1" w:lastColumn="0" w:noHBand="0" w:noVBand="1"/>
      </w:tblPr>
      <w:tblGrid>
        <w:gridCol w:w="2112"/>
        <w:gridCol w:w="2534"/>
        <w:gridCol w:w="2537"/>
        <w:gridCol w:w="2535"/>
        <w:gridCol w:w="29"/>
        <w:gridCol w:w="2506"/>
        <w:gridCol w:w="2535"/>
      </w:tblGrid>
      <w:tr w:rsidR="007A56FE" w:rsidRPr="0024500A" w:rsidTr="00C3706B">
        <w:tc>
          <w:tcPr>
            <w:tcW w:w="2112" w:type="dxa"/>
          </w:tcPr>
          <w:p w:rsidR="00E66ECE" w:rsidRPr="0024500A" w:rsidRDefault="00E66EC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Режим дня</w:t>
            </w:r>
          </w:p>
        </w:tc>
        <w:tc>
          <w:tcPr>
            <w:tcW w:w="2534" w:type="dxa"/>
          </w:tcPr>
          <w:p w:rsidR="00E66ECE" w:rsidRPr="0024500A" w:rsidRDefault="00E66EC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Понедельник</w:t>
            </w:r>
          </w:p>
          <w:p w:rsidR="00E66ECE" w:rsidRPr="0024500A" w:rsidRDefault="00DA6DCB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09</w:t>
            </w:r>
            <w:r w:rsidR="00E66ECE"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.09</w:t>
            </w: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.24</w:t>
            </w:r>
            <w:r w:rsidR="003F556B"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г.</w:t>
            </w:r>
          </w:p>
        </w:tc>
        <w:tc>
          <w:tcPr>
            <w:tcW w:w="2537" w:type="dxa"/>
          </w:tcPr>
          <w:p w:rsidR="00E66ECE" w:rsidRPr="0024500A" w:rsidRDefault="00E66EC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Вторник</w:t>
            </w:r>
          </w:p>
          <w:p w:rsidR="00E66ECE" w:rsidRPr="0024500A" w:rsidRDefault="00DA6DCB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E66ECE"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.09</w:t>
            </w: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.24</w:t>
            </w:r>
            <w:r w:rsidR="003F556B"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г.</w:t>
            </w:r>
          </w:p>
        </w:tc>
        <w:tc>
          <w:tcPr>
            <w:tcW w:w="2535" w:type="dxa"/>
          </w:tcPr>
          <w:p w:rsidR="00E66ECE" w:rsidRPr="0024500A" w:rsidRDefault="00E66EC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Среда</w:t>
            </w:r>
          </w:p>
          <w:p w:rsidR="00E66ECE" w:rsidRPr="0024500A" w:rsidRDefault="00DA6DCB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E66ECE"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.09</w:t>
            </w: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.24</w:t>
            </w:r>
            <w:r w:rsidR="003F556B"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г.</w:t>
            </w:r>
          </w:p>
        </w:tc>
        <w:tc>
          <w:tcPr>
            <w:tcW w:w="2535" w:type="dxa"/>
            <w:gridSpan w:val="2"/>
          </w:tcPr>
          <w:p w:rsidR="00E66ECE" w:rsidRPr="0024500A" w:rsidRDefault="00E66EC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Четверг</w:t>
            </w:r>
          </w:p>
          <w:p w:rsidR="00E66ECE" w:rsidRPr="0024500A" w:rsidRDefault="00DA6DCB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E66ECE"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.09</w:t>
            </w: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.24</w:t>
            </w:r>
            <w:r w:rsidR="003F556B"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г.</w:t>
            </w:r>
          </w:p>
        </w:tc>
        <w:tc>
          <w:tcPr>
            <w:tcW w:w="2535" w:type="dxa"/>
          </w:tcPr>
          <w:p w:rsidR="00E66ECE" w:rsidRPr="0024500A" w:rsidRDefault="00E66EC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Пятница</w:t>
            </w:r>
          </w:p>
          <w:p w:rsidR="00E66ECE" w:rsidRPr="0024500A" w:rsidRDefault="00DA6DCB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E66ECE"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.09</w:t>
            </w: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.24</w:t>
            </w:r>
            <w:r w:rsidR="003F556B"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г.</w:t>
            </w:r>
          </w:p>
        </w:tc>
      </w:tr>
      <w:tr w:rsidR="00E66ECE" w:rsidRPr="0024500A" w:rsidTr="00C3706B">
        <w:trPr>
          <w:trHeight w:val="633"/>
        </w:trPr>
        <w:tc>
          <w:tcPr>
            <w:tcW w:w="2112" w:type="dxa"/>
          </w:tcPr>
          <w:p w:rsidR="00E66ECE" w:rsidRPr="0024500A" w:rsidRDefault="00E66EC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Приём детей</w:t>
            </w:r>
          </w:p>
        </w:tc>
        <w:tc>
          <w:tcPr>
            <w:tcW w:w="12676" w:type="dxa"/>
            <w:gridSpan w:val="6"/>
          </w:tcPr>
          <w:p w:rsidR="00E66ECE" w:rsidRPr="0024500A" w:rsidRDefault="00E66ECE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DA6DCB" w:rsidRPr="0024500A" w:rsidTr="00C3706B">
        <w:trPr>
          <w:trHeight w:val="487"/>
        </w:trPr>
        <w:tc>
          <w:tcPr>
            <w:tcW w:w="2112" w:type="dxa"/>
            <w:vMerge w:val="restart"/>
          </w:tcPr>
          <w:p w:rsidR="00DA6DCB" w:rsidRPr="0024500A" w:rsidRDefault="00DA6DCB" w:rsidP="0024500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Беседа с родителями, консультация</w:t>
            </w:r>
          </w:p>
        </w:tc>
        <w:tc>
          <w:tcPr>
            <w:tcW w:w="12676" w:type="dxa"/>
            <w:gridSpan w:val="6"/>
          </w:tcPr>
          <w:p w:rsidR="00DA6DCB" w:rsidRPr="0024500A" w:rsidRDefault="00DA6DCB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A6DCB" w:rsidRPr="0024500A" w:rsidTr="00C3706B">
        <w:tc>
          <w:tcPr>
            <w:tcW w:w="2112" w:type="dxa"/>
            <w:vMerge/>
          </w:tcPr>
          <w:p w:rsidR="00DA6DCB" w:rsidRPr="0024500A" w:rsidRDefault="00DA6DCB" w:rsidP="0024500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534" w:type="dxa"/>
          </w:tcPr>
          <w:p w:rsidR="00DA6DCB" w:rsidRPr="0024500A" w:rsidRDefault="00DA6DCB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Беседа с родителями:</w:t>
            </w:r>
          </w:p>
          <w:p w:rsidR="00DA6DCB" w:rsidRPr="0024500A" w:rsidRDefault="00DA6DCB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Напомнить родителям о соблюдении режима дня;  о правилах поведения и пребывания ребенка в д/с.</w:t>
            </w:r>
          </w:p>
        </w:tc>
        <w:tc>
          <w:tcPr>
            <w:tcW w:w="2537" w:type="dxa"/>
          </w:tcPr>
          <w:p w:rsidR="00DA6DCB" w:rsidRPr="0024500A" w:rsidRDefault="00DA6DCB" w:rsidP="002450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Вопрос – ответ. </w:t>
            </w:r>
            <w:r w:rsidRPr="0024500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Беседа по необходимости или возникновении вопроса у родителя и педагога.</w:t>
            </w:r>
          </w:p>
        </w:tc>
        <w:tc>
          <w:tcPr>
            <w:tcW w:w="2535" w:type="dxa"/>
          </w:tcPr>
          <w:p w:rsidR="00DA6DCB" w:rsidRPr="0024500A" w:rsidRDefault="00DA6DCB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Style w:val="c0"/>
                <w:rFonts w:ascii="Times New Roman" w:hAnsi="Times New Roman" w:cs="Times New Roman"/>
                <w:b/>
                <w:color w:val="000000" w:themeColor="text1"/>
              </w:rPr>
              <w:t>Консультация</w:t>
            </w:r>
            <w:r w:rsidRPr="0024500A">
              <w:rPr>
                <w:rStyle w:val="c0"/>
                <w:rFonts w:ascii="Times New Roman" w:hAnsi="Times New Roman" w:cs="Times New Roman"/>
                <w:color w:val="000000" w:themeColor="text1"/>
              </w:rPr>
              <w:t xml:space="preserve"> «Если ребенок дерется»</w:t>
            </w:r>
          </w:p>
        </w:tc>
        <w:tc>
          <w:tcPr>
            <w:tcW w:w="2535" w:type="dxa"/>
            <w:gridSpan w:val="2"/>
          </w:tcPr>
          <w:p w:rsidR="00DA6DCB" w:rsidRPr="0024500A" w:rsidRDefault="00DA6DCB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Вопрос – ответ. </w:t>
            </w:r>
            <w:r w:rsidRPr="0024500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Беседа по необходимости или возникновении вопроса у родителя и педагога.</w:t>
            </w:r>
          </w:p>
        </w:tc>
        <w:tc>
          <w:tcPr>
            <w:tcW w:w="2535" w:type="dxa"/>
          </w:tcPr>
          <w:p w:rsidR="00DA6DCB" w:rsidRPr="0024500A" w:rsidRDefault="00DA6DCB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Папка-передвижка «Осень»</w:t>
            </w:r>
          </w:p>
        </w:tc>
      </w:tr>
      <w:tr w:rsidR="007A56FE" w:rsidRPr="0024500A" w:rsidTr="00C3706B">
        <w:tc>
          <w:tcPr>
            <w:tcW w:w="2112" w:type="dxa"/>
          </w:tcPr>
          <w:p w:rsidR="00AC19B8" w:rsidRPr="0024500A" w:rsidRDefault="00AC19B8" w:rsidP="0024500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4" w:type="dxa"/>
          </w:tcPr>
          <w:p w:rsidR="00BE13E6" w:rsidRPr="0024500A" w:rsidRDefault="00AC19B8" w:rsidP="0024500A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Б</w:t>
            </w: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еседа:</w:t>
            </w:r>
            <w:r w:rsidR="00BE13E6"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«Папа,  мама и я – дружная семья» </w:t>
            </w:r>
          </w:p>
          <w:p w:rsidR="00BE13E6" w:rsidRPr="0024500A" w:rsidRDefault="00AC19B8" w:rsidP="0024500A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BE13E6"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-Как мама называет тебя?</w:t>
            </w:r>
          </w:p>
          <w:p w:rsidR="00BE13E6" w:rsidRPr="0024500A" w:rsidRDefault="00BE13E6" w:rsidP="0024500A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- Кто ты для </w:t>
            </w:r>
            <w:proofErr w:type="gramStart"/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мамы ?</w:t>
            </w:r>
            <w:proofErr w:type="gramEnd"/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Сын или дочка?</w:t>
            </w:r>
          </w:p>
          <w:p w:rsidR="00BE13E6" w:rsidRPr="0024500A" w:rsidRDefault="00FD5079" w:rsidP="0024500A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Что такое семья</w:t>
            </w:r>
            <w:r w:rsidR="00BE13E6"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?</w:t>
            </w:r>
          </w:p>
          <w:p w:rsidR="00AC19B8" w:rsidRPr="0024500A" w:rsidRDefault="00BE13E6" w:rsidP="0024500A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AC19B8" w:rsidRPr="0024500A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proofErr w:type="gramStart"/>
            <w:r w:rsidR="00AC19B8" w:rsidRPr="0024500A">
              <w:rPr>
                <w:rFonts w:ascii="Times New Roman" w:hAnsi="Times New Roman" w:cs="Times New Roman"/>
                <w:color w:val="000000" w:themeColor="text1"/>
              </w:rPr>
              <w:t>рассказывают  о</w:t>
            </w:r>
            <w:proofErr w:type="gramEnd"/>
            <w:r w:rsidR="00AC19B8" w:rsidRPr="0024500A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своей семье </w:t>
            </w:r>
            <w:r w:rsidR="00AC19B8"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(познавательная, коммуникативная)</w:t>
            </w:r>
          </w:p>
          <w:p w:rsidR="00AC19B8" w:rsidRPr="0024500A" w:rsidRDefault="00AC19B8" w:rsidP="0024500A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Труд в уголке природы: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24500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«Рыхление почвы у комнатных </w:t>
            </w:r>
            <w:proofErr w:type="gramStart"/>
            <w:r w:rsidRPr="0024500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растений» 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proofErr w:type="gram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трудовая, исследовательская деятельности)</w:t>
            </w:r>
          </w:p>
          <w:p w:rsidR="00AC19B8" w:rsidRPr="0024500A" w:rsidRDefault="00AC19B8" w:rsidP="0024500A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 xml:space="preserve"> </w:t>
            </w:r>
          </w:p>
        </w:tc>
        <w:tc>
          <w:tcPr>
            <w:tcW w:w="2537" w:type="dxa"/>
          </w:tcPr>
          <w:p w:rsidR="00AC19B8" w:rsidRPr="0024500A" w:rsidRDefault="00AC19B8" w:rsidP="0024500A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lastRenderedPageBreak/>
              <w:t>Словестная игра : «</w:t>
            </w:r>
            <w:r w:rsidR="00BE13E6" w:rsidRPr="0024500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Кто я для бабушки?</w:t>
            </w: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».</w:t>
            </w:r>
          </w:p>
          <w:p w:rsidR="00AC19B8" w:rsidRPr="0024500A" w:rsidRDefault="00AC19B8" w:rsidP="0024500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Цель: </w:t>
            </w:r>
            <w:r w:rsidR="00BE13E6"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учить детей называть членов своей семьи</w:t>
            </w:r>
          </w:p>
          <w:p w:rsidR="00AC19B8" w:rsidRPr="0024500A" w:rsidRDefault="00AC19B8" w:rsidP="0024500A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(познавательная, коммуникативная).</w:t>
            </w:r>
          </w:p>
          <w:p w:rsidR="00AC19B8" w:rsidRPr="0024500A" w:rsidRDefault="00AC19B8" w:rsidP="0024500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ar-SA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Труд в уголке природы: </w:t>
            </w:r>
            <w:r w:rsidRPr="0024500A">
              <w:rPr>
                <w:rFonts w:ascii="Times New Roman" w:hAnsi="Times New Roman" w:cs="Times New Roman"/>
                <w:color w:val="000000" w:themeColor="text1"/>
                <w:lang w:eastAsia="ar-SA"/>
              </w:rPr>
              <w:t xml:space="preserve">«Опрыскивание комнатных растений» </w:t>
            </w:r>
            <w:r w:rsidRPr="0024500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(трудовая, исследовательская деятельности</w:t>
            </w:r>
            <w:r w:rsidR="00987E7A" w:rsidRPr="0024500A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2535" w:type="dxa"/>
          </w:tcPr>
          <w:p w:rsidR="00797794" w:rsidRPr="0024500A" w:rsidRDefault="00797794" w:rsidP="0024500A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Игра-тренинг</w:t>
            </w:r>
          </w:p>
          <w:p w:rsidR="00797794" w:rsidRPr="0024500A" w:rsidRDefault="00797794" w:rsidP="0024500A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Посмотрите на своих соседей, которые сидят от вас справа и слева. Назовите их по имени. Когда все назовут своих соседей можно встать и походить по комнате. По моему сигналу (звон колокольчика) все должны снова сесть на своё место рядом со своими соседями.</w:t>
            </w:r>
          </w:p>
          <w:p w:rsidR="00AC19B8" w:rsidRPr="0024500A" w:rsidRDefault="00AC19B8" w:rsidP="0024500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(познавательная, коммуникативная).</w:t>
            </w:r>
          </w:p>
          <w:p w:rsidR="00AC19B8" w:rsidRPr="0024500A" w:rsidRDefault="00AC19B8" w:rsidP="0024500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Труд в уголке дежурств:</w:t>
            </w:r>
          </w:p>
          <w:p w:rsidR="00AC19B8" w:rsidRPr="0024500A" w:rsidRDefault="00AC19B8" w:rsidP="0024500A">
            <w:pPr>
              <w:pStyle w:val="a4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Выбор дежурных,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lastRenderedPageBreak/>
              <w:t>объяснить обязанности дежурных</w:t>
            </w: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.(трудовая деятельность).</w:t>
            </w:r>
          </w:p>
        </w:tc>
        <w:tc>
          <w:tcPr>
            <w:tcW w:w="2535" w:type="dxa"/>
            <w:gridSpan w:val="2"/>
          </w:tcPr>
          <w:p w:rsidR="00844241" w:rsidRPr="0024500A" w:rsidRDefault="00FD5079" w:rsidP="0024500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gramStart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Дидактическая .игра</w:t>
            </w:r>
            <w:proofErr w:type="gram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 xml:space="preserve"> «Кого нет и как он одет»</w:t>
            </w:r>
          </w:p>
          <w:p w:rsidR="00844241" w:rsidRPr="0024500A" w:rsidRDefault="00FD5079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Цель: развивать сосредоточенность внимания, описательную речь (водящему завязывают глаза. Один ребёнок выходит из комнаты. Сняв повязку, водящий должен угадать, кого нет и рассказать, как он одет)</w:t>
            </w:r>
          </w:p>
          <w:p w:rsidR="00AC19B8" w:rsidRPr="0024500A" w:rsidRDefault="00AC19B8" w:rsidP="0024500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(познавательная, коммуникативная).</w:t>
            </w:r>
          </w:p>
          <w:p w:rsidR="00AC19B8" w:rsidRPr="0024500A" w:rsidRDefault="00AC19B8" w:rsidP="0024500A">
            <w:pPr>
              <w:pStyle w:val="a4"/>
              <w:jc w:val="both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2535" w:type="dxa"/>
          </w:tcPr>
          <w:p w:rsidR="00FD5079" w:rsidRPr="0024500A" w:rsidRDefault="00FD5079" w:rsidP="0024500A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Разучивание пальчиковой гимнастики </w:t>
            </w:r>
          </w:p>
          <w:p w:rsidR="00FD5079" w:rsidRPr="0024500A" w:rsidRDefault="00FD5079" w:rsidP="0024500A">
            <w:pPr>
              <w:spacing w:after="0" w:line="240" w:lineRule="auto"/>
              <w:jc w:val="both"/>
              <w:rPr>
                <w:b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Этот пальчик – дедушка, этот пальчик – бабушка, этот пальчик – папочка, этот пальчик – мамочка</w:t>
            </w:r>
            <w:r w:rsidRPr="0024500A">
              <w:rPr>
                <w:b/>
                <w:color w:val="000000" w:themeColor="text1"/>
              </w:rPr>
              <w:t>,</w:t>
            </w:r>
          </w:p>
          <w:p w:rsidR="00FD5079" w:rsidRPr="0024500A" w:rsidRDefault="00FD5079" w:rsidP="0024500A">
            <w:pPr>
              <w:spacing w:after="0" w:line="240" w:lineRule="auto"/>
              <w:jc w:val="both"/>
              <w:rPr>
                <w:b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Этот пальчик – я. Вот и вся моя семья</w:t>
            </w:r>
            <w:r w:rsidRPr="0024500A">
              <w:rPr>
                <w:b/>
                <w:color w:val="000000" w:themeColor="text1"/>
              </w:rPr>
              <w:t xml:space="preserve">  </w:t>
            </w:r>
          </w:p>
          <w:p w:rsidR="00AC19B8" w:rsidRPr="0024500A" w:rsidRDefault="00AC19B8" w:rsidP="0024500A">
            <w:pPr>
              <w:pStyle w:val="a4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Цель: </w:t>
            </w:r>
            <w:r w:rsidR="00FD5079" w:rsidRPr="0024500A">
              <w:rPr>
                <w:rFonts w:ascii="Times New Roman" w:hAnsi="Times New Roman" w:cs="Times New Roman"/>
                <w:bCs/>
                <w:color w:val="000000" w:themeColor="text1"/>
              </w:rPr>
              <w:t>умею выполнять движения одновременно проговаривая слова</w:t>
            </w:r>
          </w:p>
          <w:p w:rsidR="00AC19B8" w:rsidRPr="0024500A" w:rsidRDefault="00AC19B8" w:rsidP="0024500A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(познавательная, коммуникативная).</w:t>
            </w:r>
          </w:p>
          <w:p w:rsidR="00AC19B8" w:rsidRPr="0024500A" w:rsidRDefault="00AC19B8" w:rsidP="0024500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ar-SA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Труд в уголке природы: </w:t>
            </w:r>
            <w:r w:rsidRPr="0024500A">
              <w:rPr>
                <w:rFonts w:ascii="Times New Roman" w:hAnsi="Times New Roman" w:cs="Times New Roman"/>
                <w:color w:val="000000" w:themeColor="text1"/>
                <w:lang w:eastAsia="ar-SA"/>
              </w:rPr>
              <w:t xml:space="preserve">«Полив растений» </w:t>
            </w:r>
            <w:r w:rsidRPr="0024500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(трудовая, исследовательская деятельности)</w:t>
            </w:r>
          </w:p>
        </w:tc>
      </w:tr>
      <w:tr w:rsidR="00AC19B8" w:rsidRPr="0024500A" w:rsidTr="00C3706B">
        <w:tc>
          <w:tcPr>
            <w:tcW w:w="2112" w:type="dxa"/>
          </w:tcPr>
          <w:p w:rsidR="00AC19B8" w:rsidRPr="0024500A" w:rsidRDefault="00AC19B8" w:rsidP="0024500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Утренняя гимнастика</w:t>
            </w:r>
          </w:p>
        </w:tc>
        <w:tc>
          <w:tcPr>
            <w:tcW w:w="12676" w:type="dxa"/>
            <w:gridSpan w:val="6"/>
          </w:tcPr>
          <w:p w:rsidR="00AC19B8" w:rsidRPr="0024500A" w:rsidRDefault="00AC19B8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Комплекс утренних упражнений № 1 на сентябрь (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двигательная активность, игровая деятельность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)</w:t>
            </w:r>
          </w:p>
        </w:tc>
      </w:tr>
      <w:tr w:rsidR="00AC19B8" w:rsidRPr="0024500A" w:rsidTr="00C3706B">
        <w:trPr>
          <w:trHeight w:val="821"/>
        </w:trPr>
        <w:tc>
          <w:tcPr>
            <w:tcW w:w="2112" w:type="dxa"/>
          </w:tcPr>
          <w:p w:rsidR="00AC19B8" w:rsidRPr="0024500A" w:rsidRDefault="00AC19B8" w:rsidP="0024500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Завтрак</w:t>
            </w:r>
          </w:p>
        </w:tc>
        <w:tc>
          <w:tcPr>
            <w:tcW w:w="12676" w:type="dxa"/>
            <w:gridSpan w:val="6"/>
          </w:tcPr>
          <w:p w:rsidR="00E1752D" w:rsidRPr="0024500A" w:rsidRDefault="00AC19B8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Чтение потешки</w:t>
            </w:r>
            <w:r w:rsidR="00797794"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97794" w:rsidRPr="0024500A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>«Каша манная варилась, всё пыхтела, пузырилась.  Из кастрюльки убежала, на тарелочки попала.</w:t>
            </w:r>
            <w:r w:rsidR="00797794" w:rsidRPr="0024500A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br/>
              <w:t xml:space="preserve">  Мы её поймаем ложкой, и попробуем немножко. Ай да каша! Как </w:t>
            </w:r>
            <w:proofErr w:type="gramStart"/>
            <w:r w:rsidR="00797794" w:rsidRPr="0024500A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>вкусна !</w:t>
            </w:r>
            <w:proofErr w:type="gramEnd"/>
            <w:r w:rsidR="00E1752D" w:rsidRPr="0024500A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 xml:space="preserve"> </w:t>
            </w:r>
            <w:r w:rsidR="00797794" w:rsidRPr="0024500A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>Всю съедим её до дна!</w:t>
            </w:r>
            <w:r w:rsidR="00DA6DCB" w:rsidRPr="0024500A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>»</w:t>
            </w:r>
          </w:p>
          <w:p w:rsidR="00DA6DCB" w:rsidRPr="0024500A" w:rsidRDefault="00DA6DCB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</w:pPr>
          </w:p>
          <w:p w:rsidR="00AC19B8" w:rsidRPr="0024500A" w:rsidRDefault="00AC19B8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C19B8" w:rsidRPr="0024500A" w:rsidTr="00C3706B">
        <w:trPr>
          <w:trHeight w:val="882"/>
        </w:trPr>
        <w:tc>
          <w:tcPr>
            <w:tcW w:w="2112" w:type="dxa"/>
          </w:tcPr>
          <w:p w:rsidR="00AC19B8" w:rsidRPr="0024500A" w:rsidRDefault="00AC19B8" w:rsidP="0024500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Подготовка к организованной деятельности </w:t>
            </w:r>
          </w:p>
        </w:tc>
        <w:tc>
          <w:tcPr>
            <w:tcW w:w="12676" w:type="dxa"/>
            <w:gridSpan w:val="6"/>
          </w:tcPr>
          <w:p w:rsidR="00AC19B8" w:rsidRPr="0024500A" w:rsidRDefault="00AC19B8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DA6DCB"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(артикуляционная гимнастика, пальчиковые игры и др)</w:t>
            </w:r>
          </w:p>
        </w:tc>
      </w:tr>
      <w:tr w:rsidR="00DA6DCB" w:rsidRPr="0024500A" w:rsidTr="00C3706B">
        <w:trPr>
          <w:trHeight w:val="3536"/>
        </w:trPr>
        <w:tc>
          <w:tcPr>
            <w:tcW w:w="2112" w:type="dxa"/>
          </w:tcPr>
          <w:p w:rsidR="00DA6DCB" w:rsidRPr="0024500A" w:rsidRDefault="00DA6DCB" w:rsidP="0024500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4" w:type="dxa"/>
          </w:tcPr>
          <w:p w:rsidR="00DA6DCB" w:rsidRPr="0024500A" w:rsidRDefault="00DA6DCB" w:rsidP="00D827C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7" w:type="dxa"/>
          </w:tcPr>
          <w:p w:rsidR="00DA6DCB" w:rsidRPr="0024500A" w:rsidRDefault="00DA6DCB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="00D827C7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</w:t>
            </w:r>
            <w:r w:rsidR="00D827C7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Pr="0024500A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Физическая культура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6249EB" w:rsidRPr="0024500A" w:rsidRDefault="00DA6DCB" w:rsidP="0024500A">
            <w:pPr>
              <w:tabs>
                <w:tab w:val="left" w:pos="720"/>
                <w:tab w:val="left" w:pos="993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="006249EB" w:rsidRPr="0024500A">
              <w:rPr>
                <w:rFonts w:ascii="Times New Roman" w:hAnsi="Times New Roman" w:cs="Times New Roman"/>
                <w:color w:val="000000" w:themeColor="text1"/>
              </w:rPr>
              <w:t xml:space="preserve">Учить </w:t>
            </w:r>
            <w:proofErr w:type="gramStart"/>
            <w:r w:rsidR="006249EB" w:rsidRPr="0024500A">
              <w:rPr>
                <w:rFonts w:ascii="Times New Roman" w:hAnsi="Times New Roman" w:cs="Times New Roman"/>
                <w:color w:val="000000" w:themeColor="text1"/>
              </w:rPr>
              <w:t xml:space="preserve">детей </w:t>
            </w:r>
            <w:r w:rsidR="006249EB" w:rsidRPr="0024500A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ходить</w:t>
            </w:r>
            <w:proofErr w:type="gramEnd"/>
            <w:r w:rsidR="006249EB" w:rsidRPr="0024500A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 по дорожке  за инструктором держась за верёвку. Учить ходить по низкой скамейке, </w:t>
            </w:r>
            <w:proofErr w:type="spellStart"/>
            <w:r w:rsidR="006249EB" w:rsidRPr="0024500A">
              <w:rPr>
                <w:rFonts w:ascii="Times New Roman" w:hAnsi="Times New Roman" w:cs="Times New Roman"/>
                <w:color w:val="000000" w:themeColor="text1"/>
                <w:spacing w:val="-1"/>
              </w:rPr>
              <w:t>сшагивая</w:t>
            </w:r>
            <w:proofErr w:type="spellEnd"/>
            <w:r w:rsidR="006249EB" w:rsidRPr="0024500A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с нее.</w:t>
            </w:r>
            <w:r w:rsidR="006249EB" w:rsidRPr="0024500A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249EB"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П.Игра: «</w:t>
            </w:r>
            <w:r w:rsidR="006249EB" w:rsidRPr="0024500A">
              <w:rPr>
                <w:rFonts w:ascii="Times New Roman" w:hAnsi="Times New Roman" w:cs="Times New Roman"/>
                <w:color w:val="000000" w:themeColor="text1"/>
              </w:rPr>
              <w:t>Мы идем к Мишке»</w:t>
            </w:r>
            <w:r w:rsidR="006249EB"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="006249EB" w:rsidRPr="0024500A">
              <w:rPr>
                <w:rFonts w:ascii="Times New Roman" w:hAnsi="Times New Roman" w:cs="Times New Roman"/>
                <w:color w:val="000000" w:themeColor="text1"/>
              </w:rPr>
              <w:t>Цель игры: развивать ориентировку в пространстве.</w:t>
            </w:r>
          </w:p>
          <w:p w:rsidR="00DA6DCB" w:rsidRPr="0024500A" w:rsidRDefault="00DA6DCB" w:rsidP="0024500A">
            <w:pPr>
              <w:tabs>
                <w:tab w:val="left" w:pos="720"/>
                <w:tab w:val="left" w:pos="993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535" w:type="dxa"/>
          </w:tcPr>
          <w:p w:rsidR="00D827C7" w:rsidRPr="0024500A" w:rsidRDefault="00D827C7" w:rsidP="00D827C7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24500A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10:30 Физическая культура</w:t>
            </w:r>
          </w:p>
          <w:p w:rsidR="00D827C7" w:rsidRDefault="00D827C7" w:rsidP="00D827C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Упражнять детей в ходьбе  по дорожке, равновесии, перешагивании через обручи, прыжках на двух ногах на месте.  Игра: «Солнышко и дождик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>» Цель игры: развивать ориентировку в пространстве.</w:t>
            </w:r>
          </w:p>
          <w:p w:rsidR="00DA6DCB" w:rsidRPr="0024500A" w:rsidRDefault="00D827C7" w:rsidP="00D827C7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3</w:t>
            </w:r>
            <w:r w:rsidR="00DA6DCB" w:rsidRPr="0024500A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Музыка</w:t>
            </w:r>
          </w:p>
          <w:p w:rsidR="00DA6DCB" w:rsidRPr="0024500A" w:rsidRDefault="00DA6DCB" w:rsidP="0024500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/>
                <w:b/>
                <w:iCs/>
                <w:color w:val="000000" w:themeColor="text1"/>
                <w:lang w:val="kk-KZ"/>
              </w:rPr>
              <w:t>Задачи: Слушание:</w:t>
            </w:r>
            <w:r w:rsidRPr="0024500A">
              <w:rPr>
                <w:rFonts w:ascii="Times New Roman" w:hAnsi="Times New Roman"/>
                <w:iCs/>
                <w:color w:val="000000" w:themeColor="text1"/>
                <w:lang w:val="kk-KZ"/>
              </w:rPr>
              <w:t xml:space="preserve"> Владеет навыками прослушивания музыки.</w:t>
            </w:r>
            <w:r w:rsidRPr="0024500A">
              <w:rPr>
                <w:rFonts w:ascii="Times New Roman" w:hAnsi="Times New Roman"/>
                <w:b/>
                <w:iCs/>
                <w:color w:val="000000" w:themeColor="text1"/>
                <w:lang w:val="kk-KZ"/>
              </w:rPr>
              <w:t xml:space="preserve"> </w:t>
            </w:r>
            <w:r w:rsidRPr="0024500A">
              <w:rPr>
                <w:rFonts w:ascii="Times New Roman" w:hAnsi="Times New Roman"/>
                <w:color w:val="000000" w:themeColor="text1"/>
                <w:lang w:val="kk-KZ"/>
              </w:rPr>
              <w:t>Развивает музыкальное мышление и воображение.</w:t>
            </w:r>
            <w:r w:rsidRPr="0024500A">
              <w:rPr>
                <w:rFonts w:ascii="Times New Roman" w:hAnsi="Times New Roman"/>
                <w:iCs/>
                <w:color w:val="000000" w:themeColor="text1"/>
                <w:lang w:val="kk-KZ"/>
              </w:rPr>
              <w:t xml:space="preserve"> Развивает музыкальное мышление и воображение.</w:t>
            </w:r>
          </w:p>
          <w:p w:rsidR="00DA6DCB" w:rsidRPr="0024500A" w:rsidRDefault="00DA6DCB" w:rsidP="0024500A">
            <w:pPr>
              <w:spacing w:line="240" w:lineRule="auto"/>
              <w:jc w:val="both"/>
              <w:rPr>
                <w:rFonts w:ascii="Times New Roman" w:hAnsi="Times New Roman"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/>
                <w:b/>
                <w:iCs/>
                <w:color w:val="000000" w:themeColor="text1"/>
                <w:lang w:val="kk-KZ"/>
              </w:rPr>
              <w:t xml:space="preserve">Музыкально-ритмические </w:t>
            </w:r>
            <w:r w:rsidRPr="0024500A">
              <w:rPr>
                <w:rFonts w:ascii="Times New Roman" w:hAnsi="Times New Roman"/>
                <w:b/>
                <w:iCs/>
                <w:color w:val="000000" w:themeColor="text1"/>
                <w:lang w:val="kk-KZ"/>
              </w:rPr>
              <w:lastRenderedPageBreak/>
              <w:t>движения:</w:t>
            </w:r>
            <w:r w:rsidRPr="0024500A">
              <w:rPr>
                <w:rFonts w:ascii="Times New Roman" w:hAnsi="Times New Roman"/>
                <w:iCs/>
                <w:color w:val="000000" w:themeColor="text1"/>
                <w:lang w:val="kk-KZ"/>
              </w:rPr>
              <w:t xml:space="preserve"> Умеет ходить по кругу.</w:t>
            </w:r>
            <w:r w:rsidRPr="0024500A">
              <w:rPr>
                <w:color w:val="000000" w:themeColor="text1"/>
              </w:rPr>
              <w:t xml:space="preserve"> </w:t>
            </w:r>
            <w:r w:rsidRPr="0024500A">
              <w:rPr>
                <w:rFonts w:ascii="Times New Roman" w:hAnsi="Times New Roman"/>
                <w:color w:val="000000" w:themeColor="text1"/>
                <w:lang w:val="kk-KZ"/>
              </w:rPr>
              <w:t>Шагает с маршевым акцентом,</w:t>
            </w:r>
            <w:r w:rsidRPr="0024500A">
              <w:rPr>
                <w:rFonts w:ascii="Times New Roman" w:hAnsi="Times New Roman"/>
                <w:iCs/>
                <w:color w:val="000000" w:themeColor="text1"/>
                <w:lang w:val="kk-KZ"/>
              </w:rPr>
              <w:t xml:space="preserve"> привыкает входить друг за другом в музыкальный зал.</w:t>
            </w:r>
          </w:p>
          <w:p w:rsidR="00DA6DCB" w:rsidRPr="0024500A" w:rsidRDefault="00DA6DCB" w:rsidP="0024500A">
            <w:pPr>
              <w:spacing w:line="240" w:lineRule="auto"/>
              <w:jc w:val="both"/>
              <w:rPr>
                <w:rFonts w:ascii="Times New Roman" w:hAnsi="Times New Roman"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Пение: </w:t>
            </w:r>
            <w:r w:rsidRPr="0024500A">
              <w:rPr>
                <w:rFonts w:ascii="Times New Roman" w:hAnsi="Times New Roman"/>
                <w:iCs/>
                <w:color w:val="000000" w:themeColor="text1"/>
                <w:lang w:val="kk-KZ"/>
              </w:rPr>
              <w:t>Воспринимает содержание и настроение песен различного характера. Выполняет упражнения для распевания.</w:t>
            </w:r>
          </w:p>
          <w:p w:rsidR="00DA6DCB" w:rsidRPr="0024500A" w:rsidRDefault="00DA6DCB" w:rsidP="00D827C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  <w:gridSpan w:val="2"/>
          </w:tcPr>
          <w:p w:rsidR="00DA6DCB" w:rsidRPr="0024500A" w:rsidRDefault="00DA6DCB" w:rsidP="0024500A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24500A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9:30 Физическая культура</w:t>
            </w:r>
          </w:p>
          <w:p w:rsidR="006249EB" w:rsidRPr="0024500A" w:rsidRDefault="00DA6DCB" w:rsidP="0024500A">
            <w:pPr>
              <w:tabs>
                <w:tab w:val="left" w:pos="720"/>
                <w:tab w:val="left" w:pos="993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 w:rsidR="006249EB" w:rsidRPr="0024500A">
              <w:rPr>
                <w:rFonts w:ascii="Times New Roman" w:hAnsi="Times New Roman" w:cs="Times New Roman"/>
                <w:color w:val="000000" w:themeColor="text1"/>
              </w:rPr>
              <w:t xml:space="preserve">Учить </w:t>
            </w:r>
            <w:proofErr w:type="gramStart"/>
            <w:r w:rsidR="006249EB" w:rsidRPr="0024500A">
              <w:rPr>
                <w:rFonts w:ascii="Times New Roman" w:hAnsi="Times New Roman" w:cs="Times New Roman"/>
                <w:color w:val="000000" w:themeColor="text1"/>
              </w:rPr>
              <w:t xml:space="preserve">детей </w:t>
            </w:r>
            <w:r w:rsidR="006249EB" w:rsidRPr="0024500A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ходить</w:t>
            </w:r>
            <w:proofErr w:type="gramEnd"/>
            <w:r w:rsidR="006249EB" w:rsidRPr="0024500A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 по дорожке  за инструктором держась за верёвку. Учить ходить по низкой скамейке, </w:t>
            </w:r>
            <w:proofErr w:type="spellStart"/>
            <w:r w:rsidR="006249EB" w:rsidRPr="0024500A">
              <w:rPr>
                <w:rFonts w:ascii="Times New Roman" w:hAnsi="Times New Roman" w:cs="Times New Roman"/>
                <w:color w:val="000000" w:themeColor="text1"/>
                <w:spacing w:val="-1"/>
              </w:rPr>
              <w:t>сшагивая</w:t>
            </w:r>
            <w:proofErr w:type="spellEnd"/>
            <w:r w:rsidR="006249EB" w:rsidRPr="0024500A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с нее.</w:t>
            </w:r>
            <w:r w:rsidR="006249EB" w:rsidRPr="0024500A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249EB"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П.Игра: «</w:t>
            </w:r>
            <w:r w:rsidR="006249EB" w:rsidRPr="0024500A">
              <w:rPr>
                <w:rFonts w:ascii="Times New Roman" w:hAnsi="Times New Roman" w:cs="Times New Roman"/>
                <w:color w:val="000000" w:themeColor="text1"/>
              </w:rPr>
              <w:t>Мы идем к Мишке»</w:t>
            </w:r>
            <w:r w:rsidR="006249EB"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="006249EB" w:rsidRPr="0024500A">
              <w:rPr>
                <w:rFonts w:ascii="Times New Roman" w:hAnsi="Times New Roman" w:cs="Times New Roman"/>
                <w:color w:val="000000" w:themeColor="text1"/>
              </w:rPr>
              <w:t>Цель игры: развивать ориентировку в пространстве.</w:t>
            </w:r>
          </w:p>
          <w:p w:rsidR="00D827C7" w:rsidRPr="0024500A" w:rsidRDefault="00D827C7" w:rsidP="00D827C7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</w:pPr>
            <w:r w:rsidRPr="0024500A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9:30 Казахский язык</w:t>
            </w:r>
          </w:p>
          <w:p w:rsidR="00D827C7" w:rsidRPr="0024500A" w:rsidRDefault="00D827C7" w:rsidP="00D827C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Балабақша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(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атауларын, тақырыбы туралы) айту, сөз мағынасын түс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іну, және дұрыс айту дағдыларын</w:t>
            </w:r>
          </w:p>
          <w:p w:rsidR="00DA6DCB" w:rsidRPr="0024500A" w:rsidRDefault="00DA6DCB" w:rsidP="0024500A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lang w:val="kk-KZ"/>
              </w:rPr>
            </w:pPr>
          </w:p>
          <w:p w:rsidR="00DA6DCB" w:rsidRPr="0024500A" w:rsidRDefault="00DA6DCB" w:rsidP="0024500A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DA6DCB" w:rsidRPr="0024500A" w:rsidRDefault="00DA6DCB" w:rsidP="0024500A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DA6DCB" w:rsidRPr="0024500A" w:rsidRDefault="00DA6DCB" w:rsidP="0024500A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DA6DCB" w:rsidRPr="0024500A" w:rsidRDefault="00DA6DCB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A6DCB" w:rsidRPr="0024500A" w:rsidRDefault="00DA6DCB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</w:tcPr>
          <w:p w:rsidR="00DA6DCB" w:rsidRPr="0024500A" w:rsidRDefault="00DA6DCB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35CB" w:rsidRPr="0024500A" w:rsidTr="00C3706B">
        <w:trPr>
          <w:trHeight w:val="1057"/>
        </w:trPr>
        <w:tc>
          <w:tcPr>
            <w:tcW w:w="2112" w:type="dxa"/>
          </w:tcPr>
          <w:p w:rsidR="007A56FE" w:rsidRPr="0024500A" w:rsidRDefault="008835CB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bidi="he-IL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4" w:type="dxa"/>
          </w:tcPr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Развитие речи – коммуникативная,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игровая деятельности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игра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>«Кто в домике живет?»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Цель: формирование умения четко произносить гласные и согласные звуки.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(карточка №7)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Рисование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–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творческая, коммуникативная, игровая деятельности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игра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>«Дорожка на нашей улице»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Цель: формировать умение рисовать прямые линии в разном направлении.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(карточка №4)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(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просмотр книг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);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игра «Колобок в ладошке»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Цель: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</w:rPr>
              <w:t>фиксирование внимания ребенка на своих органах чувств и частях тела.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</w:rPr>
              <w:t>(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карточка №3)</w:t>
            </w:r>
          </w:p>
          <w:p w:rsidR="007A56FE" w:rsidRPr="0024500A" w:rsidRDefault="002A1A00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Свободная игра</w:t>
            </w:r>
          </w:p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7" w:type="dxa"/>
          </w:tcPr>
          <w:p w:rsidR="002A1A00" w:rsidRPr="0024500A" w:rsidRDefault="002A1A00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2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spacing w:val="2"/>
                <w:lang w:val="kk-KZ"/>
              </w:rPr>
              <w:lastRenderedPageBreak/>
              <w:t xml:space="preserve">Развитие речи – коммуникативная, игровая деятельности </w:t>
            </w:r>
            <w:r w:rsidRPr="0024500A">
              <w:rPr>
                <w:rFonts w:ascii="Times New Roman" w:hAnsi="Times New Roman" w:cs="Times New Roman"/>
                <w:color w:val="000000" w:themeColor="text1"/>
                <w:spacing w:val="2"/>
                <w:lang w:val="kk-KZ"/>
              </w:rPr>
              <w:t xml:space="preserve">игра </w:t>
            </w:r>
            <w:r w:rsidRPr="0024500A">
              <w:rPr>
                <w:rFonts w:ascii="Times New Roman" w:hAnsi="Times New Roman" w:cs="Times New Roman"/>
                <w:color w:val="000000" w:themeColor="text1"/>
                <w:spacing w:val="2"/>
              </w:rPr>
              <w:t>«Кто как кричит?»</w:t>
            </w:r>
          </w:p>
          <w:p w:rsidR="002A1A00" w:rsidRPr="0024500A" w:rsidRDefault="002A1A00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spacing w:val="2"/>
              </w:rPr>
              <w:t>Цель: формирование умения четко произносить звуки.</w:t>
            </w:r>
          </w:p>
          <w:p w:rsidR="002A1A00" w:rsidRPr="0024500A" w:rsidRDefault="002A1A00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spacing w:val="2"/>
              </w:rPr>
              <w:t>(карточка №8)</w:t>
            </w:r>
          </w:p>
          <w:p w:rsidR="002A1A00" w:rsidRPr="0024500A" w:rsidRDefault="002A1A00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spacing w:val="2"/>
                <w:lang w:val="kk-KZ"/>
              </w:rPr>
              <w:t xml:space="preserve">Конструирование - коммуникативная, познавательная, игровая деятельности </w:t>
            </w:r>
            <w:r w:rsidRPr="0024500A">
              <w:rPr>
                <w:rFonts w:ascii="Times New Roman" w:hAnsi="Times New Roman" w:cs="Times New Roman"/>
                <w:bCs/>
                <w:color w:val="000000" w:themeColor="text1"/>
                <w:spacing w:val="2"/>
                <w:lang w:val="kk-KZ"/>
              </w:rPr>
              <w:t xml:space="preserve">игра </w:t>
            </w:r>
            <w:r w:rsidRPr="0024500A">
              <w:rPr>
                <w:rFonts w:ascii="Times New Roman" w:hAnsi="Times New Roman" w:cs="Times New Roman"/>
                <w:color w:val="000000" w:themeColor="text1"/>
                <w:spacing w:val="2"/>
              </w:rPr>
              <w:t>«Деревья в лесу»</w:t>
            </w:r>
          </w:p>
          <w:p w:rsidR="002A1A00" w:rsidRPr="0024500A" w:rsidRDefault="002A1A00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spacing w:val="2"/>
              </w:rPr>
              <w:t>Цель: формирование умения строить простейшие постройки.</w:t>
            </w:r>
          </w:p>
          <w:p w:rsidR="002A1A00" w:rsidRPr="0024500A" w:rsidRDefault="002A1A00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24500A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(карточка №4)</w:t>
            </w:r>
          </w:p>
          <w:p w:rsidR="002A1A00" w:rsidRPr="0024500A" w:rsidRDefault="002A1A00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2"/>
                <w:lang w:val="kk-KZ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spacing w:val="2"/>
                <w:lang w:val="kk-KZ"/>
              </w:rPr>
              <w:t xml:space="preserve">Художественная литература - коммуникативная, игровая деятельности </w:t>
            </w:r>
            <w:r w:rsidRPr="0024500A">
              <w:rPr>
                <w:rFonts w:ascii="Times New Roman" w:hAnsi="Times New Roman" w:cs="Times New Roman"/>
                <w:color w:val="000000" w:themeColor="text1"/>
                <w:spacing w:val="2"/>
                <w:lang w:val="kk-KZ"/>
              </w:rPr>
              <w:t>сюжетно-ролевая игра «Кукла»</w:t>
            </w:r>
          </w:p>
          <w:p w:rsidR="007A56FE" w:rsidRPr="0024500A" w:rsidRDefault="002A1A00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spacing w:val="2"/>
                <w:lang w:val="kk-KZ"/>
              </w:rPr>
              <w:t xml:space="preserve">Цель: </w:t>
            </w:r>
            <w:r w:rsidRPr="0024500A">
              <w:rPr>
                <w:rFonts w:ascii="Times New Roman" w:hAnsi="Times New Roman" w:cs="Times New Roman"/>
                <w:color w:val="000000" w:themeColor="text1"/>
                <w:spacing w:val="2"/>
              </w:rPr>
              <w:t xml:space="preserve">закрепление знаний о разных видах </w:t>
            </w:r>
            <w:r w:rsidRPr="0024500A">
              <w:rPr>
                <w:rFonts w:ascii="Times New Roman" w:hAnsi="Times New Roman" w:cs="Times New Roman"/>
                <w:color w:val="000000" w:themeColor="text1"/>
                <w:spacing w:val="2"/>
              </w:rPr>
              <w:lastRenderedPageBreak/>
              <w:t>посуды.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</w:rPr>
            </w:pPr>
          </w:p>
          <w:p w:rsidR="007A56FE" w:rsidRPr="0024500A" w:rsidRDefault="007A56FE" w:rsidP="0024500A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</w:tcPr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lastRenderedPageBreak/>
              <w:t>Развитие речи – коммуникативная,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игровая деятельности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игра </w:t>
            </w:r>
            <w:r w:rsidRPr="0024500A">
              <w:rPr>
                <w:rFonts w:ascii="Times New Roman" w:eastAsia="Calibri" w:hAnsi="Times New Roman" w:cs="Times New Roman"/>
                <w:color w:val="000000" w:themeColor="text1"/>
              </w:rPr>
              <w:t>«Плыви, плыви кораблик»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Calibri" w:hAnsi="Times New Roman" w:cs="Times New Roman"/>
                <w:color w:val="000000" w:themeColor="text1"/>
              </w:rPr>
              <w:t>Цель: формирование умения четко произносить согласные звуки.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Calibri" w:hAnsi="Times New Roman" w:cs="Times New Roman"/>
                <w:color w:val="000000" w:themeColor="text1"/>
              </w:rPr>
              <w:t>(карточка №9)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Рисование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–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творческая, коммуникативная, игровая деятельности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игра </w:t>
            </w:r>
            <w:r w:rsidRPr="0024500A">
              <w:rPr>
                <w:rFonts w:ascii="Times New Roman" w:eastAsia="Calibri" w:hAnsi="Times New Roman" w:cs="Times New Roman"/>
                <w:color w:val="000000" w:themeColor="text1"/>
              </w:rPr>
              <w:t>«Лесенка»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Calibri" w:hAnsi="Times New Roman" w:cs="Times New Roman"/>
                <w:color w:val="000000" w:themeColor="text1"/>
              </w:rPr>
              <w:t>Цель: формирование умения рисовать прямые линии сверху вниз и слева на право.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(карточка №5)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Художественная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lastRenderedPageBreak/>
              <w:t>литература - творческая, коммуникативная, игровая деятельности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(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просмотр книг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);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игра «Мамина шляпа»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Цель: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</w:rPr>
              <w:t>фиксирование внимания ребенка на себе.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</w:rPr>
              <w:t>(карточка №4)</w:t>
            </w:r>
          </w:p>
          <w:p w:rsidR="007A56FE" w:rsidRPr="0024500A" w:rsidRDefault="002A1A00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Свободная игра</w:t>
            </w:r>
          </w:p>
          <w:p w:rsidR="007A56FE" w:rsidRPr="0024500A" w:rsidRDefault="007A56FE" w:rsidP="0024500A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2535" w:type="dxa"/>
            <w:gridSpan w:val="2"/>
          </w:tcPr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игра </w:t>
            </w:r>
            <w:r w:rsidRPr="0024500A">
              <w:rPr>
                <w:rFonts w:ascii="Times New Roman" w:eastAsia="Calibri" w:hAnsi="Times New Roman" w:cs="Times New Roman"/>
                <w:color w:val="000000" w:themeColor="text1"/>
              </w:rPr>
              <w:t>«Кукушка и дудочка»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Calibri" w:hAnsi="Times New Roman" w:cs="Times New Roman"/>
                <w:color w:val="000000" w:themeColor="text1"/>
              </w:rPr>
              <w:t>Цель: формирование умения четко произносить звуки.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Calibri" w:hAnsi="Times New Roman" w:cs="Times New Roman"/>
                <w:color w:val="000000" w:themeColor="text1"/>
              </w:rPr>
              <w:t>(карточка №10)</w:t>
            </w:r>
          </w:p>
          <w:p w:rsidR="002A1A00" w:rsidRPr="0024500A" w:rsidRDefault="002A1A00" w:rsidP="002450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24500A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игра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«Домики для дракончиков»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Calibri" w:hAnsi="Times New Roman" w:cs="Times New Roman"/>
                <w:color w:val="000000" w:themeColor="text1"/>
              </w:rPr>
              <w:t>Цель: формирование умения строить простейшие постройки.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(карточка №5)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Художественная литература - коммуникативная,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lastRenderedPageBreak/>
              <w:t xml:space="preserve">игровая деятельности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сюжетно-ролевая игра «Шофер»</w:t>
            </w:r>
          </w:p>
          <w:p w:rsidR="007A56FE" w:rsidRPr="0024500A" w:rsidRDefault="002A1A00" w:rsidP="002450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pacing w:val="-5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Цель: </w:t>
            </w:r>
            <w:r w:rsidRPr="0024500A">
              <w:rPr>
                <w:rFonts w:ascii="Times New Roman" w:eastAsia="Calibri" w:hAnsi="Times New Roman" w:cs="Times New Roman"/>
                <w:bCs/>
                <w:color w:val="000000" w:themeColor="text1"/>
                <w:spacing w:val="-5"/>
              </w:rPr>
              <w:t>ознакомление</w:t>
            </w:r>
            <w:r w:rsidRPr="0024500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pacing w:val="-5"/>
              </w:rPr>
              <w:t xml:space="preserve"> </w:t>
            </w:r>
            <w:r w:rsidRPr="0024500A">
              <w:rPr>
                <w:rFonts w:ascii="Times New Roman" w:eastAsia="Calibri" w:hAnsi="Times New Roman" w:cs="Times New Roman"/>
                <w:color w:val="000000" w:themeColor="text1"/>
                <w:spacing w:val="-5"/>
              </w:rPr>
              <w:t xml:space="preserve">детей с профессией шофера.  </w:t>
            </w:r>
          </w:p>
          <w:p w:rsidR="00DA6DCB" w:rsidRPr="0024500A" w:rsidRDefault="00DA6DCB" w:rsidP="0024500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7A56FE" w:rsidRPr="0024500A" w:rsidRDefault="007A56FE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</w:tcPr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lastRenderedPageBreak/>
              <w:t>Развитие речи – коммуникативная,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игровая деятельности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игра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>«Угадай по голосу»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Цель: формирование умения четко произносить звуки.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(карточка №11)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Рисование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–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творческая, коммуникативная, игровая деятельности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игра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>«Зайка с длинными ушами»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Цель: формирование умения рисовать круглые и овальные предметы.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(карточка №6)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Художественная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lastRenderedPageBreak/>
              <w:t>литература - творческая, коммуникативная, игровая деятельности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(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просмотр книг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);</w:t>
            </w:r>
          </w:p>
          <w:p w:rsidR="002A1A00" w:rsidRPr="0024500A" w:rsidRDefault="002A1A00" w:rsidP="002450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(уход за комнатными растениями)</w:t>
            </w:r>
          </w:p>
          <w:p w:rsidR="007A56FE" w:rsidRPr="0024500A" w:rsidRDefault="002A1A00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Свободная игра</w:t>
            </w:r>
          </w:p>
        </w:tc>
      </w:tr>
      <w:tr w:rsidR="007A56FE" w:rsidRPr="0024500A" w:rsidTr="00C3706B">
        <w:tc>
          <w:tcPr>
            <w:tcW w:w="2112" w:type="dxa"/>
          </w:tcPr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2-ой завтрак</w:t>
            </w:r>
            <w:r w:rsidR="00844241"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2676" w:type="dxa"/>
            <w:gridSpan w:val="6"/>
          </w:tcPr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E54ED" w:rsidRPr="0024500A" w:rsidTr="00C3706B">
        <w:tc>
          <w:tcPr>
            <w:tcW w:w="2112" w:type="dxa"/>
          </w:tcPr>
          <w:p w:rsidR="004E54ED" w:rsidRPr="0024500A" w:rsidRDefault="004E54ED" w:rsidP="0024500A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24500A">
              <w:rPr>
                <w:rFonts w:asciiTheme="majorBidi" w:hAnsiTheme="majorBidi" w:cstheme="majorBidi"/>
                <w:b/>
                <w:color w:val="000000" w:themeColor="text1"/>
              </w:rPr>
              <w:t>Словарик казахских слов( на неделю)</w:t>
            </w:r>
          </w:p>
        </w:tc>
        <w:tc>
          <w:tcPr>
            <w:tcW w:w="12676" w:type="dxa"/>
            <w:gridSpan w:val="6"/>
          </w:tcPr>
          <w:p w:rsidR="004E54ED" w:rsidRPr="00C0617D" w:rsidRDefault="00DA6DCB" w:rsidP="00C061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C0617D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ойыншық – игрушка, доп- мяч, қуыршақ – кукла, текше – кубик</w:t>
            </w:r>
          </w:p>
        </w:tc>
      </w:tr>
      <w:tr w:rsidR="007A56FE" w:rsidRPr="0024500A" w:rsidTr="00C3706B">
        <w:tc>
          <w:tcPr>
            <w:tcW w:w="2112" w:type="dxa"/>
          </w:tcPr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Подготовка к прогулке</w:t>
            </w:r>
          </w:p>
        </w:tc>
        <w:tc>
          <w:tcPr>
            <w:tcW w:w="12676" w:type="dxa"/>
            <w:gridSpan w:val="6"/>
          </w:tcPr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7A56FE" w:rsidRPr="0024500A" w:rsidTr="00C3706B">
        <w:tc>
          <w:tcPr>
            <w:tcW w:w="2112" w:type="dxa"/>
          </w:tcPr>
          <w:p w:rsidR="00290187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Прогулка</w:t>
            </w:r>
          </w:p>
          <w:p w:rsidR="007A56FE" w:rsidRPr="0024500A" w:rsidRDefault="00290187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</w:t>
            </w: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экологическое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воспитание)</w:t>
            </w:r>
          </w:p>
        </w:tc>
        <w:tc>
          <w:tcPr>
            <w:tcW w:w="2534" w:type="dxa"/>
          </w:tcPr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Карточка №7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«Наблюдение за проезжей частью дороги»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w w:val="10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Цель: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w w:val="101"/>
                <w:lang w:eastAsia="ru-RU"/>
              </w:rPr>
              <w:t>расширение представления о правилах дорожного движения.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w w:val="10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w w:val="101"/>
                <w:lang w:eastAsia="ru-RU"/>
              </w:rPr>
              <w:t>(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w w:val="101"/>
                <w:lang w:eastAsia="ru-RU"/>
              </w:rPr>
              <w:t>озн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w w:val="101"/>
                <w:lang w:eastAsia="ru-RU"/>
              </w:rPr>
              <w:t xml:space="preserve">. с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w w:val="101"/>
                <w:lang w:eastAsia="ru-RU"/>
              </w:rPr>
              <w:t>окр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w w:val="101"/>
                <w:lang w:eastAsia="ru-RU"/>
              </w:rPr>
              <w:t>. миром)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Трудовая деятельность: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spacing w:val="-4"/>
                <w:w w:val="101"/>
                <w:lang w:eastAsia="ru-RU"/>
              </w:rPr>
              <w:t>гребание сухих листьев в определенное место.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lastRenderedPageBreak/>
              <w:t>Подвижная игра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«Перебежки – догонялки»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12"/>
                <w:w w:val="101"/>
                <w:lang w:eastAsia="ru-RU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spacing w:val="-1"/>
                <w:w w:val="101"/>
                <w:lang w:eastAsia="ru-RU"/>
              </w:rPr>
              <w:t>развитие умения согласовывать свои действия с действиями товари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spacing w:val="-1"/>
                <w:w w:val="101"/>
                <w:lang w:eastAsia="ru-RU"/>
              </w:rPr>
              <w:softHyphen/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spacing w:val="-12"/>
                <w:w w:val="101"/>
                <w:lang w:eastAsia="ru-RU"/>
              </w:rPr>
              <w:t>щей.</w:t>
            </w:r>
          </w:p>
          <w:p w:rsidR="007A56FE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  <w:spacing w:val="-12"/>
                <w:w w:val="101"/>
              </w:rPr>
              <w:t>Свободная игра</w:t>
            </w:r>
          </w:p>
        </w:tc>
        <w:tc>
          <w:tcPr>
            <w:tcW w:w="2537" w:type="dxa"/>
          </w:tcPr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Карточка №8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«Наблюдение за птицами»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Цель: формирование умения различать основные части тела птиц.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br/>
              <w:t>(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худ.литература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озн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. с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окр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>. миром)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Трудовая деятельность: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кормление птиц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Подвижная игра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lastRenderedPageBreak/>
              <w:t>«Попади в круг»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Цель: развитие умения действовать с разными предметами.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Свободная игра</w:t>
            </w:r>
          </w:p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</w:tcPr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Карточка №9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«Наблюдение за дождем»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Цель: ознакомление с природным явлением — дождем.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proofErr w:type="gramStart"/>
            <w:r w:rsidRPr="0024500A">
              <w:rPr>
                <w:rFonts w:ascii="Times New Roman" w:hAnsi="Times New Roman" w:cs="Times New Roman"/>
                <w:color w:val="000000" w:themeColor="text1"/>
              </w:rPr>
              <w:t>худ.литература</w:t>
            </w:r>
            <w:proofErr w:type="spellEnd"/>
            <w:proofErr w:type="gramEnd"/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озн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. с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окр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>. миром)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Трудовая деятельность: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поливка дождевой водой растений в группе. 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lastRenderedPageBreak/>
              <w:t>Подвижная игра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«Солнышко и дождь»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Цель: развитие умения ходить и бегать врассыпную, не наталкиваясь друг на друга.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Свободная игра</w:t>
            </w:r>
          </w:p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  <w:gridSpan w:val="2"/>
          </w:tcPr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Карточка №10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«Наблюдение за собакой»</w:t>
            </w:r>
          </w:p>
          <w:p w:rsidR="0036090A" w:rsidRPr="0024500A" w:rsidRDefault="0036090A" w:rsidP="002450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r w:rsidRPr="0024500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расширение представления о домашнем животном — собаке, ее внешнем виде, поведении.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proofErr w:type="gramStart"/>
            <w:r w:rsidRPr="0024500A">
              <w:rPr>
                <w:rFonts w:ascii="Times New Roman" w:hAnsi="Times New Roman" w:cs="Times New Roman"/>
                <w:color w:val="000000" w:themeColor="text1"/>
              </w:rPr>
              <w:t>худ.литература</w:t>
            </w:r>
            <w:proofErr w:type="spellEnd"/>
            <w:proofErr w:type="gramEnd"/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озн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. с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окр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>. миром)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Трудовая деятельность:</w:t>
            </w:r>
          </w:p>
          <w:p w:rsidR="0036090A" w:rsidRPr="0024500A" w:rsidRDefault="0036090A" w:rsidP="002450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заготовка травы для </w:t>
            </w:r>
            <w:r w:rsidRPr="0024500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 xml:space="preserve">животных уголка природы. 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Подвижная игра «Лохматый пес»</w:t>
            </w:r>
          </w:p>
          <w:p w:rsidR="0036090A" w:rsidRPr="0024500A" w:rsidRDefault="0036090A" w:rsidP="002450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r w:rsidRPr="0024500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развитие умения двигаться в соответствии с текстом, быстро менять на</w:t>
            </w:r>
            <w:r w:rsidRPr="0024500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softHyphen/>
              <w:t>правление движения.</w:t>
            </w:r>
          </w:p>
          <w:p w:rsidR="007A56FE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Свободная игра</w:t>
            </w:r>
          </w:p>
        </w:tc>
        <w:tc>
          <w:tcPr>
            <w:tcW w:w="2535" w:type="dxa"/>
          </w:tcPr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Карточка №11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«Знакомство с пешеходной дорожкой – тротуаром»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Цель: закрепление знаний о правилах поведения на улице.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proofErr w:type="gramStart"/>
            <w:r w:rsidRPr="0024500A">
              <w:rPr>
                <w:rFonts w:ascii="Times New Roman" w:hAnsi="Times New Roman" w:cs="Times New Roman"/>
                <w:color w:val="000000" w:themeColor="text1"/>
              </w:rPr>
              <w:t>худ.литература</w:t>
            </w:r>
            <w:proofErr w:type="spellEnd"/>
            <w:proofErr w:type="gramEnd"/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озн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. с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окр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>. миром)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Трудовая деятельность: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предложить детям сгребать сухие листья в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lastRenderedPageBreak/>
              <w:t>определенное место, наполнять ими ведерки и уносить в контейнер.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Подвижная игра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«Птица и птенчики»</w:t>
            </w:r>
          </w:p>
          <w:p w:rsidR="0036090A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Цель: развитие умения ходить и бегать врассыпную, не наталкиваясь друг на друга.</w:t>
            </w:r>
          </w:p>
          <w:p w:rsidR="007A56FE" w:rsidRPr="0024500A" w:rsidRDefault="003609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Свободная игра</w:t>
            </w:r>
          </w:p>
        </w:tc>
      </w:tr>
      <w:tr w:rsidR="007A56FE" w:rsidRPr="0024500A" w:rsidTr="00C3706B">
        <w:tc>
          <w:tcPr>
            <w:tcW w:w="2112" w:type="dxa"/>
          </w:tcPr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Возвращение с прогулки</w:t>
            </w:r>
          </w:p>
        </w:tc>
        <w:tc>
          <w:tcPr>
            <w:tcW w:w="12676" w:type="dxa"/>
            <w:gridSpan w:val="6"/>
          </w:tcPr>
          <w:p w:rsidR="007A56FE" w:rsidRPr="0024500A" w:rsidRDefault="007A56FE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7A56FE" w:rsidRPr="0024500A" w:rsidTr="00C3706B">
        <w:tc>
          <w:tcPr>
            <w:tcW w:w="2112" w:type="dxa"/>
          </w:tcPr>
          <w:p w:rsidR="007A56FE" w:rsidRPr="0024500A" w:rsidRDefault="007A56FE" w:rsidP="0024500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Обед</w:t>
            </w:r>
          </w:p>
        </w:tc>
        <w:tc>
          <w:tcPr>
            <w:tcW w:w="12676" w:type="dxa"/>
            <w:gridSpan w:val="6"/>
          </w:tcPr>
          <w:p w:rsidR="007A56FE" w:rsidRDefault="007A56FE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  <w:p w:rsidR="00290187" w:rsidRPr="0024500A" w:rsidRDefault="00290187" w:rsidP="0029018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i/>
                <w:color w:val="000000" w:themeColor="text1"/>
              </w:rPr>
              <w:t>Руки мы помоем дружно.</w:t>
            </w:r>
            <w:r w:rsidRPr="00975790">
              <w:rPr>
                <w:rFonts w:ascii="Times New Roman" w:hAnsi="Times New Roman" w:cs="Times New Roman"/>
                <w:i/>
                <w:color w:val="000000" w:themeColor="text1"/>
              </w:rPr>
              <w:br/>
              <w:t>Это важно, это нужно.</w:t>
            </w:r>
            <w:r w:rsidRPr="00975790">
              <w:rPr>
                <w:rFonts w:ascii="Times New Roman" w:hAnsi="Times New Roman" w:cs="Times New Roman"/>
                <w:i/>
                <w:color w:val="000000" w:themeColor="text1"/>
              </w:rPr>
              <w:br/>
              <w:t>Только с чистыми руками</w:t>
            </w:r>
            <w:r w:rsidRPr="00975790">
              <w:rPr>
                <w:rFonts w:ascii="Times New Roman" w:hAnsi="Times New Roman" w:cs="Times New Roman"/>
                <w:i/>
                <w:color w:val="000000" w:themeColor="text1"/>
              </w:rPr>
              <w:br/>
              <w:t>Мы за стол садимся сами</w:t>
            </w:r>
          </w:p>
        </w:tc>
      </w:tr>
      <w:tr w:rsidR="007A56FE" w:rsidRPr="0024500A" w:rsidTr="00C3706B">
        <w:tc>
          <w:tcPr>
            <w:tcW w:w="2112" w:type="dxa"/>
          </w:tcPr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Дневной сон</w:t>
            </w:r>
          </w:p>
        </w:tc>
        <w:tc>
          <w:tcPr>
            <w:tcW w:w="2534" w:type="dxa"/>
          </w:tcPr>
          <w:p w:rsidR="007A56FE" w:rsidRPr="0024500A" w:rsidRDefault="00D541C8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Прослушивание аудиосказки (художественная литература</w:t>
            </w:r>
          </w:p>
        </w:tc>
        <w:tc>
          <w:tcPr>
            <w:tcW w:w="2537" w:type="dxa"/>
          </w:tcPr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Слушание колыбельной песни</w:t>
            </w:r>
          </w:p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(музыка)</w:t>
            </w:r>
          </w:p>
        </w:tc>
        <w:tc>
          <w:tcPr>
            <w:tcW w:w="2535" w:type="dxa"/>
          </w:tcPr>
          <w:p w:rsidR="00D541C8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Чтение </w:t>
            </w:r>
            <w:r w:rsidR="00D541C8" w:rsidRPr="0024500A">
              <w:rPr>
                <w:rFonts w:ascii="Times New Roman" w:hAnsi="Times New Roman" w:cs="Times New Roman"/>
                <w:color w:val="000000" w:themeColor="text1"/>
              </w:rPr>
              <w:t>казахской народной сказки</w:t>
            </w:r>
          </w:p>
          <w:p w:rsidR="007A56FE" w:rsidRPr="0024500A" w:rsidRDefault="00D541C8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"Медведь и комар</w:t>
            </w:r>
            <w:r w:rsidR="007A56FE" w:rsidRPr="0024500A">
              <w:rPr>
                <w:rFonts w:ascii="Times New Roman" w:hAnsi="Times New Roman" w:cs="Times New Roman"/>
                <w:color w:val="000000" w:themeColor="text1"/>
              </w:rPr>
              <w:t>"</w:t>
            </w:r>
          </w:p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(художественная литература)</w:t>
            </w:r>
          </w:p>
        </w:tc>
        <w:tc>
          <w:tcPr>
            <w:tcW w:w="2535" w:type="dxa"/>
            <w:gridSpan w:val="2"/>
          </w:tcPr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Слушание колыбельной песни</w:t>
            </w:r>
          </w:p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(музыка)</w:t>
            </w:r>
          </w:p>
        </w:tc>
        <w:tc>
          <w:tcPr>
            <w:tcW w:w="2535" w:type="dxa"/>
          </w:tcPr>
          <w:p w:rsidR="00D541C8" w:rsidRPr="0024500A" w:rsidRDefault="00D541C8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Прослушивание аудиосказки (художественная литература</w:t>
            </w:r>
          </w:p>
          <w:p w:rsidR="007A56FE" w:rsidRPr="0024500A" w:rsidRDefault="00D541C8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7A56FE" w:rsidRPr="0024500A" w:rsidTr="00C3706B">
        <w:tc>
          <w:tcPr>
            <w:tcW w:w="2112" w:type="dxa"/>
          </w:tcPr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Постепенный подъем, оздоровительные процедуры</w:t>
            </w:r>
          </w:p>
        </w:tc>
        <w:tc>
          <w:tcPr>
            <w:tcW w:w="12676" w:type="dxa"/>
            <w:gridSpan w:val="6"/>
          </w:tcPr>
          <w:p w:rsidR="003B60A4" w:rsidRPr="0024500A" w:rsidRDefault="007A56FE" w:rsidP="0024500A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24500A">
              <w:rPr>
                <w:color w:val="000000" w:themeColor="text1"/>
                <w:sz w:val="22"/>
                <w:szCs w:val="22"/>
              </w:rPr>
              <w:t>Ходьба по ортопедической дорожке с целью профилактики плоскостопия. Закреплени</w:t>
            </w:r>
            <w:r w:rsidR="003B60A4" w:rsidRPr="0024500A">
              <w:rPr>
                <w:color w:val="000000" w:themeColor="text1"/>
                <w:sz w:val="22"/>
                <w:szCs w:val="22"/>
              </w:rPr>
              <w:t>е знаний и выполнение культурно</w:t>
            </w:r>
          </w:p>
          <w:p w:rsidR="003B60A4" w:rsidRPr="0024500A" w:rsidRDefault="007A56FE" w:rsidP="0024500A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24500A">
              <w:rPr>
                <w:color w:val="000000" w:themeColor="text1"/>
                <w:sz w:val="22"/>
                <w:szCs w:val="22"/>
              </w:rPr>
              <w:t xml:space="preserve">гигиенических навыков. </w:t>
            </w:r>
            <w:r w:rsidR="003B60A4" w:rsidRPr="0024500A">
              <w:rPr>
                <w:color w:val="000000" w:themeColor="text1"/>
                <w:sz w:val="22"/>
                <w:szCs w:val="22"/>
              </w:rPr>
              <w:t xml:space="preserve">  </w:t>
            </w:r>
            <w:r w:rsidRPr="0024500A">
              <w:rPr>
                <w:color w:val="000000" w:themeColor="text1"/>
                <w:sz w:val="22"/>
                <w:szCs w:val="22"/>
              </w:rPr>
              <w:t>Игровое упражнение</w:t>
            </w:r>
            <w:r w:rsidR="003B60A4" w:rsidRPr="0024500A">
              <w:rPr>
                <w:color w:val="000000" w:themeColor="text1"/>
                <w:sz w:val="22"/>
                <w:szCs w:val="22"/>
              </w:rPr>
              <w:t>.</w:t>
            </w:r>
            <w:r w:rsidRPr="0024500A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3B60A4" w:rsidRPr="0024500A" w:rsidRDefault="003B60A4" w:rsidP="0024500A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24500A">
              <w:rPr>
                <w:rStyle w:val="c3"/>
                <w:color w:val="000000" w:themeColor="text1"/>
                <w:sz w:val="22"/>
                <w:szCs w:val="22"/>
              </w:rPr>
              <w:t>Закатаем рукава,</w:t>
            </w:r>
          </w:p>
          <w:p w:rsidR="003B60A4" w:rsidRPr="0024500A" w:rsidRDefault="003B60A4" w:rsidP="0024500A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4500A">
              <w:rPr>
                <w:rStyle w:val="c3"/>
                <w:color w:val="000000" w:themeColor="text1"/>
                <w:sz w:val="22"/>
                <w:szCs w:val="22"/>
              </w:rPr>
              <w:t>Открываем кран - вода.</w:t>
            </w:r>
          </w:p>
          <w:p w:rsidR="003B60A4" w:rsidRPr="0024500A" w:rsidRDefault="003B60A4" w:rsidP="0024500A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4500A">
              <w:rPr>
                <w:rStyle w:val="c3"/>
                <w:color w:val="000000" w:themeColor="text1"/>
                <w:sz w:val="22"/>
                <w:szCs w:val="22"/>
              </w:rPr>
              <w:t>Моем глазки, моем щечки,</w:t>
            </w:r>
          </w:p>
          <w:p w:rsidR="007A56FE" w:rsidRPr="0024500A" w:rsidRDefault="003B60A4" w:rsidP="0024500A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4500A">
              <w:rPr>
                <w:rStyle w:val="c3"/>
                <w:color w:val="000000" w:themeColor="text1"/>
                <w:sz w:val="22"/>
                <w:szCs w:val="22"/>
              </w:rPr>
              <w:t>Моем уши и ладошки!</w:t>
            </w:r>
          </w:p>
        </w:tc>
      </w:tr>
      <w:tr w:rsidR="007A56FE" w:rsidRPr="0024500A" w:rsidTr="00C3706B">
        <w:tc>
          <w:tcPr>
            <w:tcW w:w="2112" w:type="dxa"/>
          </w:tcPr>
          <w:p w:rsidR="007A56FE" w:rsidRPr="0024500A" w:rsidRDefault="007A56FE" w:rsidP="0024500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Полдник</w:t>
            </w:r>
          </w:p>
        </w:tc>
        <w:tc>
          <w:tcPr>
            <w:tcW w:w="12676" w:type="dxa"/>
            <w:gridSpan w:val="6"/>
          </w:tcPr>
          <w:p w:rsidR="007A56FE" w:rsidRDefault="007A56FE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Привлечение внимания детей к еде, приобщение к культурному питанию</w:t>
            </w:r>
          </w:p>
          <w:p w:rsidR="00D01FCC" w:rsidRPr="0024500A" w:rsidRDefault="00D01FCC" w:rsidP="00D01F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>«Когда я ем, я глух и нем!»</w:t>
            </w:r>
          </w:p>
        </w:tc>
      </w:tr>
      <w:tr w:rsidR="007A56FE" w:rsidRPr="0024500A" w:rsidTr="00C3706B">
        <w:tc>
          <w:tcPr>
            <w:tcW w:w="2112" w:type="dxa"/>
          </w:tcPr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(игры малой подвижности, настольные игры, изодеятельность, </w:t>
            </w: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рассматривание книг и другие)</w:t>
            </w:r>
          </w:p>
        </w:tc>
        <w:tc>
          <w:tcPr>
            <w:tcW w:w="2534" w:type="dxa"/>
          </w:tcPr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lastRenderedPageBreak/>
              <w:t>Основы математики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-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познавательная,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 игровая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деятельность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>«Малина для медвежат»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Цель: формирование представлений о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lastRenderedPageBreak/>
              <w:t>понятиях «один», «много».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(карточка №5)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Лепка – творческая, коммуникативная, игровая деятельность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>«Витамины»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Цель: воспитание интереса к лепке из глины.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(карточка №3)</w:t>
            </w:r>
          </w:p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7" w:type="dxa"/>
          </w:tcPr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lastRenderedPageBreak/>
              <w:t>Развитие речи, основы математики -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игровая, познавательная и коммуникативная деятельность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Сюжетно-ролевая игра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lastRenderedPageBreak/>
              <w:t>«Кукла»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Цель: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>закрепление знаний о разных видах посуды.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ппликация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-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творческая, трудовая, коммуникативная деятельность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>«Веселый паровозик»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Цель: формирование умения предварительно выкладывать (по определенной последовательности) на листе бумаги готовые детали.</w:t>
            </w:r>
          </w:p>
          <w:p w:rsidR="007A56FE" w:rsidRPr="0024500A" w:rsidRDefault="00E55851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(карточка №4)</w:t>
            </w:r>
          </w:p>
        </w:tc>
        <w:tc>
          <w:tcPr>
            <w:tcW w:w="2535" w:type="dxa"/>
          </w:tcPr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lastRenderedPageBreak/>
              <w:t>Основы математики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-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познавательная,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 игровая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деятельность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«Угости зайчат»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Цель: формирование представлений о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понятиях «один», «много».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(карточка №6)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Лепка – творческая, коммуникативная, игровая деятельность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«Колобок»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Цель: воспитание интереса к лепке из пластилина.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(карточка №4)</w:t>
            </w:r>
          </w:p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</w:p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  <w:gridSpan w:val="2"/>
          </w:tcPr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lastRenderedPageBreak/>
              <w:t>Развитие речи, основы математики -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игровая, познавательная и коммуникативная деятельность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Сюжетно-ролевая игра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lastRenderedPageBreak/>
              <w:t>«Шофер»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Цель: </w:t>
            </w:r>
            <w:r w:rsidRPr="0024500A">
              <w:rPr>
                <w:rFonts w:ascii="Times New Roman" w:hAnsi="Times New Roman" w:cs="Times New Roman"/>
                <w:bCs/>
                <w:color w:val="000000" w:themeColor="text1"/>
              </w:rPr>
              <w:t>ознакомление</w:t>
            </w: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детей с профессией шофера.  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ппликация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-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творческая, трудовая, коммуникативная деятельность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«Кот по имени Полосатик»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Цель: формирование навыков техники наклеивания.</w:t>
            </w:r>
          </w:p>
          <w:p w:rsidR="007A56FE" w:rsidRPr="0024500A" w:rsidRDefault="00E55851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(карточка №5)</w:t>
            </w:r>
          </w:p>
        </w:tc>
        <w:tc>
          <w:tcPr>
            <w:tcW w:w="2535" w:type="dxa"/>
          </w:tcPr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lastRenderedPageBreak/>
              <w:t>Основы математики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-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познавательная,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 игровая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деятельность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«Угостим белочек грибочками»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Цель: формирование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представлений о понятиях «один», «много».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(карточка №7)</w:t>
            </w:r>
          </w:p>
          <w:p w:rsidR="00E55851" w:rsidRPr="0024500A" w:rsidRDefault="00E55851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(по интересам детей)</w:t>
            </w:r>
          </w:p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</w:p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C2D20" w:rsidRPr="0024500A" w:rsidTr="00C3706B">
        <w:trPr>
          <w:trHeight w:val="1074"/>
        </w:trPr>
        <w:tc>
          <w:tcPr>
            <w:tcW w:w="2112" w:type="dxa"/>
          </w:tcPr>
          <w:p w:rsidR="00FC2D20" w:rsidRPr="0024500A" w:rsidRDefault="00FC2D20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34" w:type="dxa"/>
          </w:tcPr>
          <w:p w:rsidR="00FC2D20" w:rsidRPr="0024500A" w:rsidRDefault="00FC2D20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42" w:type="dxa"/>
            <w:gridSpan w:val="5"/>
          </w:tcPr>
          <w:p w:rsidR="00FC2D20" w:rsidRPr="0024500A" w:rsidRDefault="00FC2D20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Правила безопасности – «Пешеходный переход»</w:t>
            </w:r>
          </w:p>
          <w:p w:rsidR="00FC2D20" w:rsidRPr="0024500A" w:rsidRDefault="00FC2D20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Цель: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учить детей правилу пешеходного перехода, знать знак пешеходный переход, обьяснить опасность </w:t>
            </w:r>
            <w:r w:rsidR="006249EB"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н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арушения правил лб.</w:t>
            </w:r>
          </w:p>
          <w:p w:rsidR="00C3706B" w:rsidRPr="0024500A" w:rsidRDefault="00C3706B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-Знакомство сдорожным знаком «пешеходный переход».</w:t>
            </w:r>
          </w:p>
          <w:p w:rsidR="006249EB" w:rsidRPr="0024500A" w:rsidRDefault="006249EB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-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Беседа о правильном переходе улицы. Что будет если нарушать правила</w:t>
            </w:r>
            <w:r w:rsidR="00C3706B"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лб?</w:t>
            </w:r>
          </w:p>
          <w:p w:rsidR="00FC2D20" w:rsidRPr="0024500A" w:rsidRDefault="006249EB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-</w:t>
            </w:r>
            <w:r w:rsidR="00FC2D20"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Посмотреть обучающий видео ролик о пешеходном переходе.</w:t>
            </w:r>
          </w:p>
          <w:p w:rsidR="00C3706B" w:rsidRPr="0024500A" w:rsidRDefault="00C3706B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-Творческая работа «Дорожный знак -Пешеходный переход» (раскраска)</w:t>
            </w:r>
          </w:p>
        </w:tc>
      </w:tr>
      <w:tr w:rsidR="007A56FE" w:rsidRPr="0024500A" w:rsidTr="00C3706B">
        <w:trPr>
          <w:trHeight w:val="1266"/>
        </w:trPr>
        <w:tc>
          <w:tcPr>
            <w:tcW w:w="2112" w:type="dxa"/>
          </w:tcPr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Индивидуальная работа с детьми</w:t>
            </w:r>
          </w:p>
        </w:tc>
        <w:tc>
          <w:tcPr>
            <w:tcW w:w="2534" w:type="dxa"/>
          </w:tcPr>
          <w:p w:rsidR="008835CB" w:rsidRPr="0024500A" w:rsidRDefault="007A56FE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О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знакомление с окружающим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миром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-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коммуникативная деятельност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ь игра </w:t>
            </w:r>
            <w:r w:rsidR="008835CB"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«</w:t>
            </w:r>
            <w:r w:rsidR="001F2174"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Найди отличия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»</w:t>
            </w:r>
          </w:p>
          <w:p w:rsidR="007A56FE" w:rsidRPr="0024500A" w:rsidRDefault="007A56FE" w:rsidP="00D8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Цель:</w:t>
            </w:r>
            <w:r w:rsidR="001F2174" w:rsidRPr="0024500A">
              <w:rPr>
                <w:rFonts w:ascii="Times New Roman" w:hAnsi="Times New Roman" w:cs="Times New Roman"/>
                <w:color w:val="000000" w:themeColor="text1"/>
              </w:rPr>
              <w:t xml:space="preserve"> улучшает концентрацию внимания, образного, </w:t>
            </w:r>
            <w:proofErr w:type="gramStart"/>
            <w:r w:rsidR="001F2174" w:rsidRPr="0024500A">
              <w:rPr>
                <w:rFonts w:ascii="Times New Roman" w:hAnsi="Times New Roman" w:cs="Times New Roman"/>
                <w:color w:val="000000" w:themeColor="text1"/>
              </w:rPr>
              <w:t>зрительного  восприятия</w:t>
            </w:r>
            <w:proofErr w:type="gramEnd"/>
            <w:r w:rsidR="004820B1" w:rsidRPr="0024500A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</w:p>
        </w:tc>
        <w:tc>
          <w:tcPr>
            <w:tcW w:w="2537" w:type="dxa"/>
          </w:tcPr>
          <w:p w:rsidR="00D541C8" w:rsidRPr="0024500A" w:rsidRDefault="007A56FE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Основы математики – познвательная</w:t>
            </w:r>
            <w:r w:rsidR="00D541C8"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</w:t>
            </w:r>
          </w:p>
          <w:p w:rsidR="00D541C8" w:rsidRPr="0024500A" w:rsidRDefault="00D541C8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игра «Цветовой круг</w:t>
            </w:r>
          </w:p>
          <w:p w:rsidR="00D541C8" w:rsidRPr="0024500A" w:rsidRDefault="00D541C8" w:rsidP="00D8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Цель: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>Изучение цветов радуги, сортировка картинок по цвету</w:t>
            </w:r>
            <w:r w:rsidR="00D827C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564" w:type="dxa"/>
            <w:gridSpan w:val="2"/>
          </w:tcPr>
          <w:p w:rsidR="007A56FE" w:rsidRPr="0024500A" w:rsidRDefault="007A56FE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О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знакомление с окружающим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миром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-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коммуникативная деятельност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ь игра «</w:t>
            </w:r>
            <w:r w:rsidR="001F2174"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Кто где живет</w:t>
            </w:r>
          </w:p>
          <w:p w:rsidR="007A56FE" w:rsidRPr="0024500A" w:rsidRDefault="007A56FE" w:rsidP="00D8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Цель: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развитие умения </w:t>
            </w:r>
            <w:r w:rsidR="001F2174" w:rsidRPr="0024500A">
              <w:rPr>
                <w:rFonts w:ascii="Times New Roman" w:hAnsi="Times New Roman" w:cs="Times New Roman"/>
                <w:color w:val="000000" w:themeColor="text1"/>
              </w:rPr>
              <w:t>отличать диких и домашних животных</w:t>
            </w:r>
            <w:r w:rsidR="00D827C7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</w:p>
        </w:tc>
        <w:tc>
          <w:tcPr>
            <w:tcW w:w="2506" w:type="dxa"/>
          </w:tcPr>
          <w:p w:rsidR="00D541C8" w:rsidRPr="0024500A" w:rsidRDefault="007A56FE" w:rsidP="00D8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Основы математики – познвательная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</w:t>
            </w:r>
            <w:r w:rsidR="00D541C8"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игра «Аквариум» Цель: </w:t>
            </w:r>
            <w:r w:rsidR="00D541C8" w:rsidRPr="0024500A">
              <w:rPr>
                <w:rFonts w:ascii="Times New Roman" w:hAnsi="Times New Roman" w:cs="Times New Roman"/>
                <w:color w:val="000000" w:themeColor="text1"/>
              </w:rPr>
              <w:t xml:space="preserve">развивает </w:t>
            </w:r>
            <w:r w:rsidR="00D541C8" w:rsidRPr="0024500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умение различать геометрические фигуры. </w:t>
            </w:r>
            <w:proofErr w:type="gramStart"/>
            <w:r w:rsidR="00D541C8" w:rsidRPr="0024500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Развивает  логическое</w:t>
            </w:r>
            <w:proofErr w:type="gramEnd"/>
            <w:r w:rsidR="00D541C8" w:rsidRPr="0024500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мышление, внимание, наблюдательность.</w:t>
            </w:r>
            <w:r w:rsidR="004820B1" w:rsidRPr="0024500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</w:p>
        </w:tc>
        <w:tc>
          <w:tcPr>
            <w:tcW w:w="2535" w:type="dxa"/>
          </w:tcPr>
          <w:p w:rsidR="00487CF1" w:rsidRPr="0024500A" w:rsidRDefault="007A56FE" w:rsidP="00245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О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знакомление с окружающим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миром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- 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коммуникативная деятельност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ь </w:t>
            </w:r>
            <w:r w:rsidR="00487CF1"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Игра «Новоселье»</w:t>
            </w:r>
          </w:p>
          <w:p w:rsidR="007A56FE" w:rsidRPr="0024500A" w:rsidRDefault="00487CF1" w:rsidP="00D8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Цель: Научить группировать предметы: посуда — мебель.</w:t>
            </w:r>
            <w:bookmarkStart w:id="1" w:name="_GoBack"/>
            <w:bookmarkEnd w:id="1"/>
            <w:r w:rsidR="00C3706B"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)</w:t>
            </w:r>
          </w:p>
        </w:tc>
      </w:tr>
      <w:tr w:rsidR="007A56FE" w:rsidRPr="0024500A" w:rsidTr="00C3706B">
        <w:tc>
          <w:tcPr>
            <w:tcW w:w="2112" w:type="dxa"/>
          </w:tcPr>
          <w:p w:rsidR="007A56FE" w:rsidRPr="0024500A" w:rsidRDefault="007A56FE" w:rsidP="0024500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Подготовка к прогулке</w:t>
            </w:r>
          </w:p>
        </w:tc>
        <w:tc>
          <w:tcPr>
            <w:tcW w:w="12676" w:type="dxa"/>
            <w:gridSpan w:val="6"/>
          </w:tcPr>
          <w:p w:rsidR="007A56FE" w:rsidRPr="0024500A" w:rsidRDefault="007A56FE" w:rsidP="0024500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Мотивация интереса к прогулке. Индивидуальные беседы с детьми на те</w:t>
            </w:r>
            <w:r w:rsidR="001F2174" w:rsidRPr="0024500A">
              <w:rPr>
                <w:rFonts w:ascii="Times New Roman" w:hAnsi="Times New Roman" w:cs="Times New Roman"/>
                <w:color w:val="000000" w:themeColor="text1"/>
              </w:rPr>
              <w:t>мы: «Как ого цвета твоя кофта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>?», «</w:t>
            </w:r>
            <w:r w:rsidR="001F2174" w:rsidRPr="0024500A">
              <w:rPr>
                <w:rFonts w:ascii="Times New Roman" w:hAnsi="Times New Roman" w:cs="Times New Roman"/>
                <w:color w:val="000000" w:themeColor="text1"/>
              </w:rPr>
              <w:t>На какую ногу ты одеваешь ботинок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>?» и др. Одевание: последовательность, выход на прогулку.</w:t>
            </w:r>
          </w:p>
        </w:tc>
      </w:tr>
      <w:tr w:rsidR="0024500A" w:rsidRPr="0024500A" w:rsidTr="004305A0">
        <w:tc>
          <w:tcPr>
            <w:tcW w:w="2112" w:type="dxa"/>
          </w:tcPr>
          <w:p w:rsidR="0024500A" w:rsidRPr="0024500A" w:rsidRDefault="002450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Прогулка</w:t>
            </w:r>
          </w:p>
        </w:tc>
        <w:tc>
          <w:tcPr>
            <w:tcW w:w="12676" w:type="dxa"/>
            <w:gridSpan w:val="6"/>
          </w:tcPr>
          <w:p w:rsidR="0024500A" w:rsidRPr="0024500A" w:rsidRDefault="0024500A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8757FF" w:rsidRPr="0024500A" w:rsidTr="00C3706B">
        <w:tc>
          <w:tcPr>
            <w:tcW w:w="2112" w:type="dxa"/>
          </w:tcPr>
          <w:p w:rsidR="008757FF" w:rsidRPr="00975790" w:rsidRDefault="008757FF" w:rsidP="003231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Возвращение с прогулки</w:t>
            </w:r>
          </w:p>
        </w:tc>
        <w:tc>
          <w:tcPr>
            <w:tcW w:w="12676" w:type="dxa"/>
            <w:gridSpan w:val="6"/>
          </w:tcPr>
          <w:p w:rsidR="008757FF" w:rsidRPr="00975790" w:rsidRDefault="008757FF" w:rsidP="00323126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8757FF" w:rsidRPr="00975790" w:rsidRDefault="008757FF" w:rsidP="003231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57FF" w:rsidRPr="0024500A" w:rsidTr="00C3706B">
        <w:tc>
          <w:tcPr>
            <w:tcW w:w="2112" w:type="dxa"/>
          </w:tcPr>
          <w:p w:rsidR="008757FF" w:rsidRPr="0024500A" w:rsidRDefault="008757FF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6" w:type="dxa"/>
            <w:gridSpan w:val="6"/>
          </w:tcPr>
          <w:p w:rsidR="008757FF" w:rsidRPr="0024500A" w:rsidRDefault="008757FF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</w:tc>
      </w:tr>
      <w:tr w:rsidR="008757FF" w:rsidRPr="0024500A" w:rsidTr="00C3706B">
        <w:trPr>
          <w:trHeight w:val="448"/>
        </w:trPr>
        <w:tc>
          <w:tcPr>
            <w:tcW w:w="2112" w:type="dxa"/>
            <w:vMerge w:val="restart"/>
          </w:tcPr>
          <w:p w:rsidR="008757FF" w:rsidRPr="0024500A" w:rsidRDefault="008757FF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детей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(игры малой подвижности, настольные игры,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изодеятельность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12676" w:type="dxa"/>
            <w:gridSpan w:val="6"/>
          </w:tcPr>
          <w:p w:rsidR="008757FF" w:rsidRPr="0024500A" w:rsidRDefault="008757FF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8757FF" w:rsidRPr="0024500A" w:rsidTr="00C3706B">
        <w:trPr>
          <w:trHeight w:val="1208"/>
        </w:trPr>
        <w:tc>
          <w:tcPr>
            <w:tcW w:w="2112" w:type="dxa"/>
            <w:vMerge/>
          </w:tcPr>
          <w:p w:rsidR="008757FF" w:rsidRPr="0024500A" w:rsidRDefault="008757FF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534" w:type="dxa"/>
          </w:tcPr>
          <w:p w:rsidR="008757FF" w:rsidRPr="0024500A" w:rsidRDefault="008757FF" w:rsidP="0024500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«Цветное мороженое» </w:t>
            </w:r>
          </w:p>
          <w:p w:rsidR="008757FF" w:rsidRPr="0024500A" w:rsidRDefault="008757FF" w:rsidP="0024500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Цель: различают и называют цвета.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8757FF" w:rsidRPr="0024500A" w:rsidRDefault="008757FF" w:rsidP="0024500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8757FF" w:rsidRPr="0024500A" w:rsidRDefault="008757FF" w:rsidP="0024500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8757FF" w:rsidRPr="0024500A" w:rsidRDefault="008757FF" w:rsidP="0024500A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  <w:p w:rsidR="008757FF" w:rsidRPr="0024500A" w:rsidRDefault="008757FF" w:rsidP="0024500A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2537" w:type="dxa"/>
          </w:tcPr>
          <w:p w:rsidR="008757FF" w:rsidRPr="0024500A" w:rsidRDefault="008757FF" w:rsidP="0024500A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Сортер</w:t>
            </w:r>
            <w:proofErr w:type="spellEnd"/>
          </w:p>
          <w:p w:rsidR="008757FF" w:rsidRPr="0024500A" w:rsidRDefault="008757FF" w:rsidP="0024500A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</w:rPr>
              <w:t>развивать познавательные способности, мелкую моторику.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(познавательная деятельность)</w:t>
            </w:r>
          </w:p>
          <w:p w:rsidR="008757FF" w:rsidRPr="0024500A" w:rsidRDefault="008757FF" w:rsidP="0024500A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:rsidR="008757FF" w:rsidRPr="0024500A" w:rsidRDefault="008757FF" w:rsidP="0024500A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:rsidR="008757FF" w:rsidRPr="0024500A" w:rsidRDefault="008757FF" w:rsidP="0024500A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  <w:p w:rsidR="008757FF" w:rsidRPr="0024500A" w:rsidRDefault="008757FF" w:rsidP="0024500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</w:tcPr>
          <w:p w:rsidR="008757FF" w:rsidRPr="0024500A" w:rsidRDefault="008757FF" w:rsidP="0024500A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Д/и «Солнышко и дождик»</w:t>
            </w:r>
          </w:p>
          <w:p w:rsidR="008757FF" w:rsidRPr="0024500A" w:rsidRDefault="008757FF" w:rsidP="0024500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Цель: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Развивать двигательную активность, умение действовать по сигналу.</w:t>
            </w:r>
          </w:p>
          <w:p w:rsidR="008757FF" w:rsidRPr="0024500A" w:rsidRDefault="008757FF" w:rsidP="0024500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8757FF" w:rsidRPr="0024500A" w:rsidRDefault="008757FF" w:rsidP="0024500A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  <w:tc>
          <w:tcPr>
            <w:tcW w:w="2535" w:type="dxa"/>
            <w:gridSpan w:val="2"/>
          </w:tcPr>
          <w:p w:rsidR="008757FF" w:rsidRPr="0024500A" w:rsidRDefault="008757FF" w:rsidP="0024500A">
            <w:pPr>
              <w:pStyle w:val="a4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Настольная игра Лото «Животные»</w:t>
            </w:r>
          </w:p>
          <w:p w:rsidR="008757FF" w:rsidRPr="0024500A" w:rsidRDefault="008757FF" w:rsidP="0024500A">
            <w:pPr>
              <w:pStyle w:val="a4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iCs/>
                <w:color w:val="000000" w:themeColor="text1"/>
              </w:rPr>
              <w:t>Цель: называют животных и находят их место на карточке-поле.</w:t>
            </w:r>
          </w:p>
          <w:p w:rsidR="008757FF" w:rsidRPr="0024500A" w:rsidRDefault="008757FF" w:rsidP="0024500A">
            <w:pPr>
              <w:pStyle w:val="a4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iCs/>
                <w:color w:val="000000" w:themeColor="text1"/>
              </w:rPr>
              <w:t>(</w:t>
            </w:r>
            <w:r w:rsidRPr="0024500A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игровая, познавательная деятельность)</w:t>
            </w:r>
          </w:p>
          <w:p w:rsidR="008757FF" w:rsidRPr="0024500A" w:rsidRDefault="008757FF" w:rsidP="0024500A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</w:pPr>
          </w:p>
          <w:p w:rsidR="008757FF" w:rsidRPr="0024500A" w:rsidRDefault="008757FF" w:rsidP="0024500A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  <w:p w:rsidR="008757FF" w:rsidRPr="0024500A" w:rsidRDefault="008757FF" w:rsidP="0024500A">
            <w:pPr>
              <w:pStyle w:val="a4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  <w:tc>
          <w:tcPr>
            <w:tcW w:w="2535" w:type="dxa"/>
          </w:tcPr>
          <w:p w:rsidR="008757FF" w:rsidRPr="0024500A" w:rsidRDefault="008757FF" w:rsidP="0024500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Пазлы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транспорт» </w:t>
            </w:r>
          </w:p>
          <w:p w:rsidR="008757FF" w:rsidRPr="0024500A" w:rsidRDefault="008757FF" w:rsidP="0024500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Цель: собирают из частей целое; различают и называют транспорт и определяют его предназначение.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8757FF" w:rsidRPr="0024500A" w:rsidRDefault="008757FF" w:rsidP="0024500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8757FF" w:rsidRPr="0024500A" w:rsidTr="00C3706B">
        <w:tc>
          <w:tcPr>
            <w:tcW w:w="2112" w:type="dxa"/>
          </w:tcPr>
          <w:p w:rsidR="008757FF" w:rsidRPr="0024500A" w:rsidRDefault="008757FF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Уход детей домой</w:t>
            </w:r>
          </w:p>
        </w:tc>
        <w:tc>
          <w:tcPr>
            <w:tcW w:w="12676" w:type="dxa"/>
            <w:gridSpan w:val="6"/>
          </w:tcPr>
          <w:p w:rsidR="008757FF" w:rsidRPr="0024500A" w:rsidRDefault="008757FF" w:rsidP="00245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Беседа о достижениях детей, отвечать на вопросы родителей по воспитанию и развитию ребёнка, </w:t>
            </w:r>
          </w:p>
        </w:tc>
      </w:tr>
    </w:tbl>
    <w:bookmarkEnd w:id="0"/>
    <w:p w:rsidR="00584927" w:rsidRPr="0024500A" w:rsidRDefault="00584927" w:rsidP="00D827C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color w:val="000000" w:themeColor="text1"/>
        </w:rPr>
        <w:t xml:space="preserve">                </w:t>
      </w:r>
      <w:r w:rsidR="002D7B56" w:rsidRPr="0024500A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                           </w:t>
      </w:r>
      <w:r w:rsidR="008757FF">
        <w:rPr>
          <w:rFonts w:ascii="Times New Roman" w:hAnsi="Times New Roman" w:cs="Times New Roman"/>
          <w:color w:val="000000" w:themeColor="text1"/>
        </w:rPr>
        <w:t xml:space="preserve">                                      </w:t>
      </w:r>
    </w:p>
    <w:p w:rsidR="00DF39C6" w:rsidRPr="0024500A" w:rsidRDefault="00DF39C6">
      <w:pPr>
        <w:rPr>
          <w:color w:val="000000" w:themeColor="text1"/>
        </w:rPr>
      </w:pPr>
    </w:p>
    <w:sectPr w:rsidR="00DF39C6" w:rsidRPr="0024500A" w:rsidSect="00E66EC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66ECE"/>
    <w:rsid w:val="001F2174"/>
    <w:rsid w:val="0024500A"/>
    <w:rsid w:val="00290187"/>
    <w:rsid w:val="002A1A00"/>
    <w:rsid w:val="002D2CA8"/>
    <w:rsid w:val="002D7B56"/>
    <w:rsid w:val="002F1ACC"/>
    <w:rsid w:val="0036090A"/>
    <w:rsid w:val="003B60A4"/>
    <w:rsid w:val="003E7DCF"/>
    <w:rsid w:val="003F556B"/>
    <w:rsid w:val="004820B1"/>
    <w:rsid w:val="004826D2"/>
    <w:rsid w:val="00487CF1"/>
    <w:rsid w:val="004E54ED"/>
    <w:rsid w:val="005422B4"/>
    <w:rsid w:val="0056027B"/>
    <w:rsid w:val="00584927"/>
    <w:rsid w:val="006249EB"/>
    <w:rsid w:val="00683FD5"/>
    <w:rsid w:val="0075544F"/>
    <w:rsid w:val="00797794"/>
    <w:rsid w:val="007A56FE"/>
    <w:rsid w:val="007B4D52"/>
    <w:rsid w:val="00844241"/>
    <w:rsid w:val="008757FF"/>
    <w:rsid w:val="008835CB"/>
    <w:rsid w:val="008F6205"/>
    <w:rsid w:val="00957C3D"/>
    <w:rsid w:val="009710D0"/>
    <w:rsid w:val="00976627"/>
    <w:rsid w:val="00987E7A"/>
    <w:rsid w:val="00AC19B8"/>
    <w:rsid w:val="00BA55A1"/>
    <w:rsid w:val="00BD6CCD"/>
    <w:rsid w:val="00BE13E6"/>
    <w:rsid w:val="00C0196D"/>
    <w:rsid w:val="00C0617D"/>
    <w:rsid w:val="00C3706B"/>
    <w:rsid w:val="00CA3D60"/>
    <w:rsid w:val="00D01FCC"/>
    <w:rsid w:val="00D541C8"/>
    <w:rsid w:val="00D6695A"/>
    <w:rsid w:val="00D827C7"/>
    <w:rsid w:val="00DA6DCB"/>
    <w:rsid w:val="00DB016D"/>
    <w:rsid w:val="00DF39C6"/>
    <w:rsid w:val="00E1752D"/>
    <w:rsid w:val="00E4399E"/>
    <w:rsid w:val="00E55851"/>
    <w:rsid w:val="00E66ECE"/>
    <w:rsid w:val="00F07D74"/>
    <w:rsid w:val="00F60848"/>
    <w:rsid w:val="00F85DF8"/>
    <w:rsid w:val="00FC2D20"/>
    <w:rsid w:val="00FD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F196B"/>
  <w15:docId w15:val="{02D86243-1761-47CC-A904-C9EE81A1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ECE"/>
    <w:pPr>
      <w:spacing w:after="160" w:line="259" w:lineRule="auto"/>
    </w:pPr>
    <w:rPr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EC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AC19B8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AC19B8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4E54E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styleId="a6">
    <w:name w:val="Strong"/>
    <w:basedOn w:val="a0"/>
    <w:qFormat/>
    <w:rsid w:val="00FD5079"/>
    <w:rPr>
      <w:b/>
      <w:bCs/>
    </w:rPr>
  </w:style>
  <w:style w:type="paragraph" w:customStyle="1" w:styleId="c2">
    <w:name w:val="c2"/>
    <w:basedOn w:val="a"/>
    <w:rsid w:val="003B6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B60A4"/>
  </w:style>
  <w:style w:type="character" w:customStyle="1" w:styleId="c0">
    <w:name w:val="c0"/>
    <w:basedOn w:val="a0"/>
    <w:rsid w:val="00DA6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9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7</Pages>
  <Words>2392</Words>
  <Characters>13637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User1</cp:lastModifiedBy>
  <cp:revision>26</cp:revision>
  <dcterms:created xsi:type="dcterms:W3CDTF">2023-09-03T07:18:00Z</dcterms:created>
  <dcterms:modified xsi:type="dcterms:W3CDTF">2026-09-28T06:37:00Z</dcterms:modified>
</cp:coreProperties>
</file>